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88D" w:rsidRPr="00B1488D" w:rsidRDefault="00B1488D" w:rsidP="00B1488D">
      <w:pPr>
        <w:pStyle w:val="Sinespaciado"/>
        <w:rPr>
          <w:rFonts w:ascii="Arial" w:hAnsi="Arial" w:cs="Arial"/>
          <w:sz w:val="24"/>
          <w:szCs w:val="24"/>
        </w:rPr>
      </w:pPr>
    </w:p>
    <w:p w:rsidR="00B1488D" w:rsidRPr="00B1488D" w:rsidRDefault="00B1488D" w:rsidP="00B1488D">
      <w:pPr>
        <w:jc w:val="both"/>
        <w:rPr>
          <w:rFonts w:ascii="Arial" w:hAnsi="Arial" w:cs="Arial"/>
        </w:rPr>
      </w:pPr>
      <w:r w:rsidRPr="00B1488D">
        <w:rPr>
          <w:rFonts w:ascii="Arial" w:hAnsi="Arial" w:cs="Arial"/>
        </w:rPr>
        <w:t xml:space="preserve">Armenia, </w:t>
      </w:r>
      <w:r w:rsidR="007A697D">
        <w:rPr>
          <w:rFonts w:ascii="Arial" w:hAnsi="Arial" w:cs="Arial"/>
        </w:rPr>
        <w:t>febrero 9</w:t>
      </w:r>
      <w:r w:rsidR="006D3463">
        <w:rPr>
          <w:rFonts w:ascii="Arial" w:hAnsi="Arial" w:cs="Arial"/>
        </w:rPr>
        <w:t xml:space="preserve"> </w:t>
      </w:r>
      <w:r w:rsidRPr="00B1488D">
        <w:rPr>
          <w:rFonts w:ascii="Arial" w:hAnsi="Arial" w:cs="Arial"/>
        </w:rPr>
        <w:t>de 201</w:t>
      </w:r>
      <w:r w:rsidR="007A697D">
        <w:rPr>
          <w:rFonts w:ascii="Arial" w:hAnsi="Arial" w:cs="Arial"/>
        </w:rPr>
        <w:t>6</w:t>
      </w:r>
    </w:p>
    <w:p w:rsidR="00B1488D" w:rsidRDefault="00E96864" w:rsidP="00B1488D">
      <w:pPr>
        <w:jc w:val="both"/>
        <w:rPr>
          <w:rFonts w:ascii="Arial" w:hAnsi="Arial" w:cs="Arial"/>
        </w:rPr>
      </w:pPr>
      <w:bookmarkStart w:id="0" w:name="_GoBack"/>
      <w:bookmarkEnd w:id="0"/>
      <w:r>
        <w:rPr>
          <w:rFonts w:ascii="Arial" w:hAnsi="Arial" w:cs="Arial"/>
        </w:rPr>
        <w:t xml:space="preserve"> </w:t>
      </w:r>
    </w:p>
    <w:p w:rsidR="00E96864" w:rsidRPr="00B1488D" w:rsidRDefault="00E96864" w:rsidP="00B1488D">
      <w:pPr>
        <w:jc w:val="both"/>
        <w:rPr>
          <w:rFonts w:ascii="Arial" w:hAnsi="Arial" w:cs="Arial"/>
        </w:rPr>
      </w:pPr>
    </w:p>
    <w:p w:rsidR="00B1488D" w:rsidRPr="00B1488D" w:rsidRDefault="00B1488D" w:rsidP="00B1488D">
      <w:pPr>
        <w:jc w:val="both"/>
        <w:rPr>
          <w:rFonts w:ascii="Arial" w:hAnsi="Arial" w:cs="Arial"/>
        </w:rPr>
      </w:pPr>
      <w:r w:rsidRPr="00B1488D">
        <w:rPr>
          <w:rFonts w:ascii="Arial" w:hAnsi="Arial" w:cs="Arial"/>
        </w:rPr>
        <w:t>Honorable Concejal</w:t>
      </w:r>
    </w:p>
    <w:p w:rsidR="00B1488D" w:rsidRPr="00B1488D" w:rsidRDefault="007A697D" w:rsidP="00B1488D">
      <w:pPr>
        <w:jc w:val="both"/>
        <w:rPr>
          <w:rFonts w:ascii="Arial" w:hAnsi="Arial" w:cs="Arial"/>
        </w:rPr>
      </w:pPr>
      <w:r>
        <w:rPr>
          <w:rFonts w:ascii="Arial" w:hAnsi="Arial" w:cs="Arial"/>
        </w:rPr>
        <w:t>BRYANT STIVEN NARANJO RAIGOZA</w:t>
      </w:r>
    </w:p>
    <w:p w:rsidR="00B1488D" w:rsidRPr="00B1488D" w:rsidRDefault="00B1488D" w:rsidP="00B1488D">
      <w:pPr>
        <w:jc w:val="both"/>
        <w:rPr>
          <w:rFonts w:ascii="Arial" w:hAnsi="Arial" w:cs="Arial"/>
        </w:rPr>
      </w:pPr>
      <w:r w:rsidRPr="00B1488D">
        <w:rPr>
          <w:rFonts w:ascii="Arial" w:hAnsi="Arial" w:cs="Arial"/>
        </w:rPr>
        <w:t>Presidente y demás Concejales</w:t>
      </w:r>
    </w:p>
    <w:p w:rsidR="00B1488D" w:rsidRDefault="00B1488D" w:rsidP="00B1488D">
      <w:pPr>
        <w:jc w:val="both"/>
        <w:rPr>
          <w:rFonts w:ascii="Arial" w:hAnsi="Arial" w:cs="Arial"/>
        </w:rPr>
      </w:pPr>
      <w:r w:rsidRPr="00B1488D">
        <w:rPr>
          <w:rFonts w:ascii="Arial" w:hAnsi="Arial" w:cs="Arial"/>
        </w:rPr>
        <w:t>Comisión de  Presupuesto</w:t>
      </w:r>
    </w:p>
    <w:p w:rsidR="007A697D" w:rsidRPr="00B1488D" w:rsidRDefault="007A697D" w:rsidP="00B1488D">
      <w:pPr>
        <w:jc w:val="both"/>
        <w:rPr>
          <w:rFonts w:ascii="Arial" w:hAnsi="Arial" w:cs="Arial"/>
        </w:rPr>
      </w:pPr>
      <w:r>
        <w:rPr>
          <w:rFonts w:ascii="Arial" w:hAnsi="Arial" w:cs="Arial"/>
        </w:rPr>
        <w:t>Ciudad</w:t>
      </w:r>
    </w:p>
    <w:p w:rsidR="00B1488D" w:rsidRPr="00B1488D" w:rsidRDefault="00B1488D" w:rsidP="00B1488D">
      <w:pPr>
        <w:jc w:val="both"/>
        <w:rPr>
          <w:rFonts w:ascii="Arial" w:hAnsi="Arial" w:cs="Arial"/>
        </w:rPr>
      </w:pPr>
    </w:p>
    <w:p w:rsidR="00B1488D" w:rsidRPr="00B1488D" w:rsidRDefault="00B1488D" w:rsidP="00B1488D">
      <w:pPr>
        <w:jc w:val="both"/>
        <w:rPr>
          <w:rFonts w:ascii="Arial" w:hAnsi="Arial" w:cs="Arial"/>
        </w:rPr>
      </w:pPr>
    </w:p>
    <w:p w:rsidR="007935E8" w:rsidRPr="007A697D" w:rsidRDefault="00B1488D" w:rsidP="007A697D">
      <w:pPr>
        <w:pStyle w:val="Sinespaciado"/>
        <w:jc w:val="both"/>
        <w:rPr>
          <w:rFonts w:ascii="Arial" w:hAnsi="Arial" w:cs="Arial"/>
          <w:bCs/>
          <w:i/>
          <w:sz w:val="24"/>
          <w:szCs w:val="24"/>
        </w:rPr>
      </w:pPr>
      <w:proofErr w:type="spellStart"/>
      <w:r w:rsidRPr="007A697D">
        <w:rPr>
          <w:rFonts w:ascii="Arial" w:hAnsi="Arial" w:cs="Arial"/>
          <w:sz w:val="24"/>
          <w:szCs w:val="24"/>
        </w:rPr>
        <w:t>Ref</w:t>
      </w:r>
      <w:proofErr w:type="spellEnd"/>
      <w:r w:rsidRPr="007A697D">
        <w:rPr>
          <w:rFonts w:ascii="Arial" w:hAnsi="Arial" w:cs="Arial"/>
          <w:sz w:val="24"/>
          <w:szCs w:val="24"/>
        </w:rPr>
        <w:t>:</w:t>
      </w:r>
      <w:r w:rsidRPr="007A697D">
        <w:rPr>
          <w:rFonts w:ascii="Arial" w:hAnsi="Arial" w:cs="Arial"/>
          <w:sz w:val="24"/>
          <w:szCs w:val="24"/>
        </w:rPr>
        <w:tab/>
        <w:t>Ponencia para primer debate proyecto de acuerdo 0</w:t>
      </w:r>
      <w:r w:rsidR="007A697D" w:rsidRPr="007A697D">
        <w:rPr>
          <w:rFonts w:ascii="Arial" w:hAnsi="Arial" w:cs="Arial"/>
          <w:sz w:val="24"/>
          <w:szCs w:val="24"/>
        </w:rPr>
        <w:t>1</w:t>
      </w:r>
      <w:r w:rsidRPr="007A697D">
        <w:rPr>
          <w:rFonts w:ascii="Arial" w:hAnsi="Arial" w:cs="Arial"/>
          <w:sz w:val="24"/>
          <w:szCs w:val="24"/>
        </w:rPr>
        <w:t xml:space="preserve"> de 201</w:t>
      </w:r>
      <w:r w:rsidR="007A697D" w:rsidRPr="007A697D">
        <w:rPr>
          <w:rFonts w:ascii="Arial" w:hAnsi="Arial" w:cs="Arial"/>
          <w:sz w:val="24"/>
          <w:szCs w:val="24"/>
        </w:rPr>
        <w:t>6</w:t>
      </w:r>
      <w:r w:rsidRPr="007A697D">
        <w:rPr>
          <w:rFonts w:ascii="Arial" w:hAnsi="Arial" w:cs="Arial"/>
          <w:sz w:val="24"/>
          <w:szCs w:val="24"/>
        </w:rPr>
        <w:t xml:space="preserve"> </w:t>
      </w:r>
      <w:r w:rsidR="0070425A" w:rsidRPr="007A697D">
        <w:rPr>
          <w:rFonts w:ascii="Arial" w:hAnsi="Arial" w:cs="Arial"/>
          <w:i/>
          <w:sz w:val="24"/>
          <w:szCs w:val="24"/>
        </w:rPr>
        <w:t>“</w:t>
      </w:r>
      <w:r w:rsidR="007A697D" w:rsidRPr="007A697D">
        <w:rPr>
          <w:rFonts w:ascii="Arial" w:hAnsi="Arial" w:cs="Arial"/>
          <w:b/>
          <w:i/>
          <w:sz w:val="24"/>
          <w:szCs w:val="24"/>
        </w:rPr>
        <w:t>POR MEDIO DEL CUAL SE ADICIONA  EL PRESUPUESTO GENERAL DE RENTAS GASTOS E INVERSIÓN DEL MUNICIPIO DE ARMENIA PARA LA VIGENCIA FISCAL 2016</w:t>
      </w:r>
      <w:r w:rsidR="00E85981" w:rsidRPr="007A697D">
        <w:rPr>
          <w:rFonts w:ascii="Arial" w:hAnsi="Arial" w:cs="Arial"/>
          <w:b/>
          <w:i/>
          <w:iCs/>
          <w:color w:val="000000"/>
          <w:sz w:val="24"/>
          <w:szCs w:val="24"/>
        </w:rPr>
        <w:t>”</w:t>
      </w:r>
    </w:p>
    <w:p w:rsidR="006D3463" w:rsidRDefault="006D3463" w:rsidP="007935E8">
      <w:pPr>
        <w:jc w:val="both"/>
        <w:rPr>
          <w:rFonts w:ascii="Arial" w:hAnsi="Arial" w:cs="Arial"/>
          <w:bCs/>
        </w:rPr>
      </w:pPr>
    </w:p>
    <w:p w:rsidR="006D3463" w:rsidRPr="006D3463" w:rsidRDefault="006D3463" w:rsidP="007935E8">
      <w:pPr>
        <w:jc w:val="both"/>
        <w:rPr>
          <w:rFonts w:ascii="Arial" w:hAnsi="Arial" w:cs="Arial"/>
          <w:bCs/>
        </w:rPr>
      </w:pPr>
      <w:r>
        <w:rPr>
          <w:rFonts w:ascii="Arial" w:hAnsi="Arial" w:cs="Arial"/>
          <w:bCs/>
        </w:rPr>
        <w:t>De conformidad con el sorteo público realizado por el Presidente de la Corporación, me correspondió ser ponente del proyecto de la referencia.</w:t>
      </w:r>
    </w:p>
    <w:p w:rsidR="00B1488D" w:rsidRPr="00B1488D" w:rsidRDefault="00B1488D" w:rsidP="00B1488D">
      <w:pPr>
        <w:pStyle w:val="Sinespaciado"/>
        <w:jc w:val="both"/>
        <w:rPr>
          <w:rFonts w:ascii="Arial" w:hAnsi="Arial" w:cs="Arial"/>
          <w:b/>
          <w:i/>
          <w:sz w:val="24"/>
          <w:szCs w:val="24"/>
        </w:rPr>
      </w:pPr>
    </w:p>
    <w:p w:rsidR="00B1488D" w:rsidRDefault="00B1488D" w:rsidP="00B1488D">
      <w:pPr>
        <w:pStyle w:val="Sinespaciado"/>
        <w:rPr>
          <w:rFonts w:ascii="Arial" w:hAnsi="Arial" w:cs="Arial"/>
          <w:sz w:val="24"/>
          <w:szCs w:val="24"/>
        </w:rPr>
      </w:pPr>
    </w:p>
    <w:p w:rsidR="00E73A90" w:rsidRDefault="00E73A90" w:rsidP="00B1488D">
      <w:pPr>
        <w:pStyle w:val="Sinespaciado"/>
        <w:jc w:val="center"/>
        <w:rPr>
          <w:rFonts w:ascii="Arial" w:hAnsi="Arial" w:cs="Arial"/>
          <w:b/>
          <w:sz w:val="24"/>
          <w:szCs w:val="24"/>
        </w:rPr>
      </w:pPr>
      <w:r w:rsidRPr="00B1488D">
        <w:rPr>
          <w:rFonts w:ascii="Arial" w:hAnsi="Arial" w:cs="Arial"/>
          <w:sz w:val="24"/>
          <w:szCs w:val="24"/>
        </w:rPr>
        <w:t>C</w:t>
      </w:r>
      <w:r w:rsidRPr="00B1488D">
        <w:rPr>
          <w:rFonts w:ascii="Arial" w:hAnsi="Arial" w:cs="Arial"/>
          <w:b/>
          <w:sz w:val="24"/>
          <w:szCs w:val="24"/>
        </w:rPr>
        <w:t>ONSTITUCIONALIDAD</w:t>
      </w:r>
    </w:p>
    <w:p w:rsidR="00B1488D" w:rsidRDefault="00B1488D" w:rsidP="00B1488D">
      <w:pPr>
        <w:pStyle w:val="Sinespaciado"/>
        <w:jc w:val="center"/>
        <w:rPr>
          <w:rFonts w:ascii="Arial" w:hAnsi="Arial" w:cs="Arial"/>
          <w:sz w:val="24"/>
          <w:szCs w:val="24"/>
        </w:rPr>
      </w:pPr>
    </w:p>
    <w:p w:rsidR="0070425A" w:rsidRPr="00B1488D" w:rsidRDefault="0070425A" w:rsidP="00B1488D">
      <w:pPr>
        <w:pStyle w:val="Sinespaciado"/>
        <w:jc w:val="center"/>
        <w:rPr>
          <w:rFonts w:ascii="Arial" w:hAnsi="Arial" w:cs="Arial"/>
          <w:sz w:val="24"/>
          <w:szCs w:val="24"/>
        </w:rPr>
      </w:pPr>
    </w:p>
    <w:p w:rsidR="006207EB" w:rsidRPr="007626EB" w:rsidRDefault="006207EB" w:rsidP="00B1488D">
      <w:pPr>
        <w:pStyle w:val="Sinespaciado"/>
        <w:rPr>
          <w:rFonts w:ascii="Arial" w:hAnsi="Arial" w:cs="Arial"/>
          <w:sz w:val="24"/>
          <w:szCs w:val="24"/>
        </w:rPr>
      </w:pPr>
      <w:r w:rsidRPr="007626EB">
        <w:rPr>
          <w:rFonts w:ascii="Arial" w:hAnsi="Arial" w:cs="Arial"/>
          <w:sz w:val="24"/>
          <w:szCs w:val="24"/>
        </w:rPr>
        <w:t xml:space="preserve">Atendiendo lo </w:t>
      </w:r>
      <w:r w:rsidR="00BB02AE" w:rsidRPr="007626EB">
        <w:rPr>
          <w:rFonts w:ascii="Arial" w:hAnsi="Arial" w:cs="Arial"/>
          <w:sz w:val="24"/>
          <w:szCs w:val="24"/>
        </w:rPr>
        <w:t>disp</w:t>
      </w:r>
      <w:r w:rsidRPr="007626EB">
        <w:rPr>
          <w:rFonts w:ascii="Arial" w:hAnsi="Arial" w:cs="Arial"/>
          <w:sz w:val="24"/>
          <w:szCs w:val="24"/>
        </w:rPr>
        <w:t>uesto en la</w:t>
      </w:r>
      <w:r w:rsidR="00BB02AE" w:rsidRPr="007626EB">
        <w:rPr>
          <w:rFonts w:ascii="Arial" w:hAnsi="Arial" w:cs="Arial"/>
          <w:sz w:val="24"/>
          <w:szCs w:val="24"/>
        </w:rPr>
        <w:t xml:space="preserve"> Constitución Política de Colombia</w:t>
      </w:r>
      <w:r w:rsidRPr="007626EB">
        <w:rPr>
          <w:rFonts w:ascii="Arial" w:hAnsi="Arial" w:cs="Arial"/>
          <w:sz w:val="24"/>
          <w:szCs w:val="24"/>
        </w:rPr>
        <w:t>, así:</w:t>
      </w:r>
    </w:p>
    <w:p w:rsidR="006207EB" w:rsidRPr="007626EB" w:rsidRDefault="006207EB" w:rsidP="00B1488D">
      <w:pPr>
        <w:pStyle w:val="Sinespaciado"/>
        <w:rPr>
          <w:rFonts w:ascii="Arial" w:hAnsi="Arial" w:cs="Arial"/>
          <w:sz w:val="24"/>
          <w:szCs w:val="24"/>
        </w:rPr>
      </w:pPr>
    </w:p>
    <w:p w:rsidR="007A697D" w:rsidRPr="00254CEC" w:rsidRDefault="007A697D" w:rsidP="007A697D">
      <w:pPr>
        <w:pStyle w:val="Sinespaciado"/>
        <w:ind w:left="709"/>
        <w:jc w:val="both"/>
        <w:rPr>
          <w:rFonts w:ascii="Arial" w:hAnsi="Arial" w:cs="Arial"/>
        </w:rPr>
      </w:pPr>
      <w:r w:rsidRPr="00254CEC">
        <w:rPr>
          <w:rFonts w:ascii="Arial" w:hAnsi="Arial" w:cs="Arial"/>
          <w:b/>
          <w:bCs/>
          <w:i/>
        </w:rPr>
        <w:t>“Articulo 2.</w:t>
      </w:r>
      <w:r w:rsidRPr="00254CEC">
        <w:rPr>
          <w:rFonts w:ascii="Arial" w:hAnsi="Arial" w:cs="Arial"/>
          <w:bCs/>
          <w:i/>
        </w:rPr>
        <w:t xml:space="preserve"> </w:t>
      </w:r>
      <w:r w:rsidRPr="00254CEC">
        <w:rPr>
          <w:rFonts w:ascii="Arial" w:hAnsi="Arial" w:cs="Arial"/>
          <w:i/>
        </w:rPr>
        <w:t xml:space="preserve">Son fines esenciales del Estado: </w:t>
      </w:r>
      <w:r w:rsidRPr="00254CEC">
        <w:rPr>
          <w:rFonts w:ascii="Arial" w:hAnsi="Arial" w:cs="Arial"/>
          <w:bCs/>
          <w:i/>
        </w:rPr>
        <w:t>servir a la comunidad, promover la prosperidad general y garantizar la efectividad de los principios, derechos y deberes consagrados en la Constitución</w:t>
      </w:r>
      <w:r w:rsidRPr="00254CEC">
        <w:rPr>
          <w:rFonts w:ascii="Arial" w:hAnsi="Arial" w:cs="Arial"/>
          <w:i/>
        </w:rPr>
        <w:t xml:space="preserve">; facilitar la participación de todos en las decisiones que los afectan y en la vida económica, política, administrativa y cultural de la Nación; defender la independencia nacional, mantener la integridad territorial y </w:t>
      </w:r>
      <w:r w:rsidRPr="00254CEC">
        <w:rPr>
          <w:rFonts w:ascii="Arial" w:hAnsi="Arial" w:cs="Arial"/>
          <w:bCs/>
          <w:i/>
        </w:rPr>
        <w:t>asegurar la convivencia pacífica y la vigencia de un orden justo.</w:t>
      </w:r>
    </w:p>
    <w:p w:rsidR="007A697D" w:rsidRPr="00254CEC" w:rsidRDefault="007A697D" w:rsidP="007A697D">
      <w:pPr>
        <w:pStyle w:val="Sinespaciado"/>
        <w:ind w:left="709"/>
        <w:jc w:val="both"/>
        <w:rPr>
          <w:rFonts w:ascii="Arial" w:hAnsi="Arial" w:cs="Arial"/>
          <w:i/>
        </w:rPr>
      </w:pPr>
    </w:p>
    <w:p w:rsidR="007A697D" w:rsidRPr="00254CEC" w:rsidRDefault="007A697D" w:rsidP="007A697D">
      <w:pPr>
        <w:pStyle w:val="Sinespaciado"/>
        <w:ind w:left="709"/>
        <w:jc w:val="both"/>
        <w:rPr>
          <w:rFonts w:ascii="Arial" w:hAnsi="Arial" w:cs="Arial"/>
          <w:i/>
        </w:rPr>
      </w:pPr>
      <w:r w:rsidRPr="00254CEC">
        <w:rPr>
          <w:rFonts w:ascii="Arial" w:hAnsi="Arial" w:cs="Arial"/>
          <w:i/>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7A697D" w:rsidRPr="00254CEC" w:rsidRDefault="007A697D" w:rsidP="007A697D">
      <w:pPr>
        <w:pStyle w:val="Sinespaciado"/>
        <w:jc w:val="both"/>
        <w:rPr>
          <w:rFonts w:ascii="Arial" w:hAnsi="Arial" w:cs="Arial"/>
          <w:i/>
        </w:rPr>
      </w:pPr>
    </w:p>
    <w:p w:rsidR="007A697D" w:rsidRPr="00254CEC" w:rsidRDefault="007A697D" w:rsidP="007A697D">
      <w:pPr>
        <w:pStyle w:val="Sinespaciado"/>
        <w:ind w:left="709"/>
        <w:jc w:val="both"/>
        <w:rPr>
          <w:rFonts w:ascii="Arial" w:hAnsi="Arial" w:cs="Arial"/>
        </w:rPr>
      </w:pPr>
      <w:r w:rsidRPr="00254CEC">
        <w:rPr>
          <w:rFonts w:ascii="Arial" w:hAnsi="Arial" w:cs="Arial"/>
          <w:b/>
          <w:bCs/>
          <w:i/>
        </w:rPr>
        <w:t>“Articulo 209</w:t>
      </w:r>
      <w:r w:rsidRPr="00254CEC">
        <w:rPr>
          <w:rFonts w:ascii="Arial" w:hAnsi="Arial" w:cs="Arial"/>
          <w:bCs/>
          <w:i/>
        </w:rPr>
        <w:t>.</w:t>
      </w:r>
      <w:r w:rsidRPr="00254CEC">
        <w:rPr>
          <w:rFonts w:ascii="Arial" w:hAnsi="Arial" w:cs="Arial"/>
          <w:i/>
        </w:rPr>
        <w:t xml:space="preserve"> </w:t>
      </w:r>
      <w:r w:rsidRPr="00254CEC">
        <w:rPr>
          <w:rFonts w:ascii="Arial" w:hAnsi="Arial" w:cs="Arial"/>
          <w:bCs/>
          <w:i/>
        </w:rPr>
        <w:t>La función administrativa está al servicio de los intereses generales</w:t>
      </w:r>
      <w:r w:rsidRPr="00254CEC">
        <w:rPr>
          <w:rFonts w:ascii="Arial" w:hAnsi="Arial" w:cs="Arial"/>
          <w:i/>
        </w:rPr>
        <w:t xml:space="preserve"> y se desarrolla con fundamento en los principios de igualdad, moralidad, eficacia, economía, celeridad, imparcialidad y publicidad, mediante la descentralización, la delegación y la desconcentración de funciones.</w:t>
      </w:r>
    </w:p>
    <w:p w:rsidR="007A697D" w:rsidRPr="00254CEC" w:rsidRDefault="007A697D" w:rsidP="007A697D">
      <w:pPr>
        <w:pStyle w:val="Sinespaciado"/>
        <w:ind w:left="709"/>
        <w:jc w:val="both"/>
        <w:rPr>
          <w:rFonts w:ascii="Arial" w:hAnsi="Arial" w:cs="Arial"/>
        </w:rPr>
      </w:pPr>
    </w:p>
    <w:p w:rsidR="007A697D" w:rsidRPr="00254CEC" w:rsidRDefault="007A697D" w:rsidP="007A697D">
      <w:pPr>
        <w:pStyle w:val="Sinespaciado"/>
        <w:ind w:left="709"/>
        <w:jc w:val="both"/>
        <w:rPr>
          <w:rFonts w:ascii="Arial" w:hAnsi="Arial" w:cs="Arial"/>
        </w:rPr>
      </w:pPr>
      <w:r w:rsidRPr="00254CEC">
        <w:rPr>
          <w:rFonts w:ascii="Arial" w:hAnsi="Arial" w:cs="Arial"/>
          <w:bCs/>
          <w:i/>
        </w:rPr>
        <w:t>Las autoridades administrativas deben coordinar sus actuaciones para el adecuado cumplimiento de los fines del Estado.</w:t>
      </w:r>
      <w:r w:rsidRPr="00254CEC">
        <w:rPr>
          <w:rFonts w:ascii="Arial" w:hAnsi="Arial" w:cs="Arial"/>
          <w:i/>
        </w:rPr>
        <w:t xml:space="preserve"> La administración pública, en todos sus órdenes, tendrá un control interno que se ejercerá en los términos que señale la ley”</w:t>
      </w:r>
    </w:p>
    <w:p w:rsidR="007A697D" w:rsidRPr="00254CEC" w:rsidRDefault="007A697D" w:rsidP="007A697D">
      <w:pPr>
        <w:pStyle w:val="Sinespaciado"/>
        <w:jc w:val="both"/>
        <w:rPr>
          <w:rFonts w:ascii="Arial" w:hAnsi="Arial" w:cs="Arial"/>
          <w:bCs/>
          <w:i/>
          <w:color w:val="10190F"/>
          <w:lang w:eastAsia="es-CO"/>
        </w:rPr>
      </w:pPr>
    </w:p>
    <w:p w:rsidR="007B59F2" w:rsidRDefault="007B59F2" w:rsidP="007A697D">
      <w:pPr>
        <w:pStyle w:val="Sinespaciado"/>
        <w:ind w:left="709"/>
        <w:jc w:val="both"/>
        <w:rPr>
          <w:rFonts w:ascii="Arial" w:hAnsi="Arial" w:cs="Arial"/>
          <w:b/>
          <w:i/>
          <w:color w:val="10190F"/>
          <w:lang w:eastAsia="es-CO"/>
        </w:rPr>
      </w:pPr>
    </w:p>
    <w:p w:rsidR="007B59F2" w:rsidRDefault="007B59F2" w:rsidP="007A697D">
      <w:pPr>
        <w:pStyle w:val="Sinespaciado"/>
        <w:ind w:left="709"/>
        <w:jc w:val="both"/>
        <w:rPr>
          <w:rFonts w:ascii="Arial" w:hAnsi="Arial" w:cs="Arial"/>
          <w:b/>
          <w:i/>
          <w:color w:val="10190F"/>
          <w:lang w:eastAsia="es-CO"/>
        </w:rPr>
      </w:pPr>
    </w:p>
    <w:p w:rsidR="007A697D" w:rsidRDefault="007A697D" w:rsidP="007A697D">
      <w:pPr>
        <w:pStyle w:val="Sinespaciado"/>
        <w:ind w:left="709"/>
        <w:jc w:val="both"/>
        <w:rPr>
          <w:rFonts w:ascii="Arial" w:hAnsi="Arial" w:cs="Arial"/>
          <w:i/>
          <w:color w:val="384139"/>
          <w:lang w:eastAsia="es-CO"/>
        </w:rPr>
      </w:pPr>
      <w:r w:rsidRPr="00254CEC">
        <w:rPr>
          <w:rFonts w:ascii="Arial" w:hAnsi="Arial" w:cs="Arial"/>
          <w:b/>
          <w:i/>
          <w:color w:val="10190F"/>
          <w:lang w:eastAsia="es-CO"/>
        </w:rPr>
        <w:lastRenderedPageBreak/>
        <w:t xml:space="preserve">“Articulo </w:t>
      </w:r>
      <w:r w:rsidRPr="00254CEC">
        <w:rPr>
          <w:rFonts w:ascii="Arial" w:hAnsi="Arial" w:cs="Arial"/>
          <w:b/>
          <w:color w:val="10190F"/>
          <w:lang w:eastAsia="es-CO"/>
        </w:rPr>
        <w:t>313</w:t>
      </w:r>
      <w:r w:rsidRPr="00254CEC">
        <w:rPr>
          <w:rFonts w:ascii="Arial" w:hAnsi="Arial" w:cs="Arial"/>
          <w:color w:val="10190F"/>
          <w:lang w:eastAsia="es-CO"/>
        </w:rPr>
        <w:t xml:space="preserve">. </w:t>
      </w:r>
      <w:r w:rsidRPr="00254CEC">
        <w:rPr>
          <w:rFonts w:ascii="Arial" w:hAnsi="Arial" w:cs="Arial"/>
          <w:i/>
          <w:color w:val="10190F"/>
          <w:lang w:eastAsia="es-CO"/>
        </w:rPr>
        <w:t xml:space="preserve">Corresponde </w:t>
      </w:r>
      <w:r w:rsidRPr="00254CEC">
        <w:rPr>
          <w:rFonts w:ascii="Arial" w:hAnsi="Arial" w:cs="Arial"/>
          <w:color w:val="10190F"/>
          <w:lang w:eastAsia="es-CO"/>
        </w:rPr>
        <w:t xml:space="preserve">a </w:t>
      </w:r>
      <w:r w:rsidRPr="00254CEC">
        <w:rPr>
          <w:rFonts w:ascii="Arial" w:hAnsi="Arial" w:cs="Arial"/>
          <w:i/>
          <w:color w:val="10190F"/>
          <w:lang w:eastAsia="es-CO"/>
        </w:rPr>
        <w:t>los Concejos</w:t>
      </w:r>
      <w:r w:rsidRPr="00254CEC">
        <w:rPr>
          <w:rFonts w:ascii="Arial" w:hAnsi="Arial" w:cs="Arial"/>
          <w:i/>
          <w:color w:val="384139"/>
          <w:lang w:eastAsia="es-CO"/>
        </w:rPr>
        <w:t>.</w:t>
      </w:r>
    </w:p>
    <w:p w:rsidR="007B59F2" w:rsidRPr="00254CEC" w:rsidRDefault="007B59F2" w:rsidP="007A697D">
      <w:pPr>
        <w:pStyle w:val="Sinespaciado"/>
        <w:ind w:left="709"/>
        <w:jc w:val="both"/>
        <w:rPr>
          <w:rFonts w:ascii="Arial" w:hAnsi="Arial" w:cs="Arial"/>
          <w:i/>
          <w:color w:val="384139"/>
          <w:lang w:eastAsia="es-CO"/>
        </w:rPr>
      </w:pPr>
    </w:p>
    <w:p w:rsidR="007A697D" w:rsidRPr="00254CEC" w:rsidRDefault="007A697D" w:rsidP="007A697D">
      <w:pPr>
        <w:pStyle w:val="Sinespaciado"/>
        <w:ind w:left="709"/>
        <w:jc w:val="both"/>
        <w:rPr>
          <w:rFonts w:ascii="Arial" w:hAnsi="Arial" w:cs="Arial"/>
          <w:i/>
          <w:color w:val="10190F"/>
          <w:lang w:eastAsia="es-CO"/>
        </w:rPr>
      </w:pPr>
      <w:r w:rsidRPr="00254CEC">
        <w:rPr>
          <w:rFonts w:ascii="Arial" w:hAnsi="Arial" w:cs="Arial"/>
          <w:color w:val="10190F"/>
          <w:lang w:eastAsia="es-CO"/>
        </w:rPr>
        <w:t>(</w:t>
      </w:r>
      <w:r w:rsidRPr="00254CEC">
        <w:rPr>
          <w:rFonts w:ascii="Arial" w:hAnsi="Arial" w:cs="Arial"/>
          <w:lang w:eastAsia="es-CO"/>
        </w:rPr>
        <w:t xml:space="preserve">. </w:t>
      </w:r>
      <w:r w:rsidRPr="00254CEC">
        <w:rPr>
          <w:rFonts w:ascii="Arial" w:hAnsi="Arial" w:cs="Arial"/>
          <w:color w:val="384139"/>
          <w:lang w:eastAsia="es-CO"/>
        </w:rPr>
        <w:t>..</w:t>
      </w:r>
      <w:r w:rsidRPr="00254CEC">
        <w:rPr>
          <w:rFonts w:ascii="Arial" w:hAnsi="Arial" w:cs="Arial"/>
          <w:lang w:eastAsia="es-CO"/>
        </w:rPr>
        <w:t>.</w:t>
      </w:r>
      <w:r w:rsidRPr="00254CEC">
        <w:rPr>
          <w:rFonts w:ascii="Arial" w:hAnsi="Arial" w:cs="Arial"/>
          <w:color w:val="10190F"/>
          <w:lang w:eastAsia="es-CO"/>
        </w:rPr>
        <w:t>)3</w:t>
      </w:r>
      <w:r w:rsidRPr="00254CEC">
        <w:rPr>
          <w:rFonts w:ascii="Arial" w:hAnsi="Arial" w:cs="Arial"/>
          <w:color w:val="5F6661"/>
          <w:lang w:eastAsia="es-CO"/>
        </w:rPr>
        <w:t xml:space="preserve">. </w:t>
      </w:r>
      <w:r w:rsidRPr="00254CEC">
        <w:rPr>
          <w:rFonts w:ascii="Arial" w:hAnsi="Arial" w:cs="Arial"/>
          <w:i/>
          <w:color w:val="10190F"/>
          <w:lang w:eastAsia="es-CO"/>
        </w:rPr>
        <w:t xml:space="preserve">Autorizar al Alcalde para celebrar contratos </w:t>
      </w:r>
      <w:r w:rsidRPr="00254CEC">
        <w:rPr>
          <w:rFonts w:ascii="Arial" w:hAnsi="Arial" w:cs="Arial"/>
          <w:color w:val="10190F"/>
          <w:lang w:eastAsia="es-CO"/>
        </w:rPr>
        <w:t xml:space="preserve">y </w:t>
      </w:r>
      <w:r w:rsidRPr="00254CEC">
        <w:rPr>
          <w:rFonts w:ascii="Arial" w:hAnsi="Arial" w:cs="Arial"/>
          <w:i/>
          <w:color w:val="10190F"/>
          <w:lang w:eastAsia="es-CO"/>
        </w:rPr>
        <w:t>ejercer pro tempore precisas funciones de las que corresponde al Concejo.</w:t>
      </w:r>
    </w:p>
    <w:p w:rsidR="007A697D" w:rsidRPr="00254CEC" w:rsidRDefault="007A697D" w:rsidP="007A697D">
      <w:pPr>
        <w:pStyle w:val="Sinespaciado"/>
        <w:ind w:left="709"/>
        <w:jc w:val="both"/>
        <w:rPr>
          <w:rFonts w:ascii="Arial" w:hAnsi="Arial" w:cs="Arial"/>
          <w:i/>
          <w:color w:val="384139"/>
          <w:lang w:eastAsia="es-CO"/>
        </w:rPr>
      </w:pPr>
      <w:r w:rsidRPr="00254CEC">
        <w:rPr>
          <w:rFonts w:ascii="Arial" w:hAnsi="Arial" w:cs="Arial"/>
          <w:color w:val="10190F"/>
          <w:lang w:eastAsia="es-CO"/>
        </w:rPr>
        <w:t>(</w:t>
      </w:r>
      <w:r w:rsidRPr="00254CEC">
        <w:rPr>
          <w:rFonts w:ascii="Arial" w:hAnsi="Arial" w:cs="Arial"/>
          <w:lang w:eastAsia="es-CO"/>
        </w:rPr>
        <w:t xml:space="preserve">. </w:t>
      </w:r>
      <w:r w:rsidRPr="00254CEC">
        <w:rPr>
          <w:rFonts w:ascii="Arial" w:hAnsi="Arial" w:cs="Arial"/>
          <w:color w:val="10190F"/>
          <w:lang w:eastAsia="es-CO"/>
        </w:rPr>
        <w:t>.</w:t>
      </w:r>
      <w:r w:rsidRPr="00254CEC">
        <w:rPr>
          <w:rFonts w:ascii="Arial" w:hAnsi="Arial" w:cs="Arial"/>
          <w:lang w:eastAsia="es-CO"/>
        </w:rPr>
        <w:t>.</w:t>
      </w:r>
      <w:r w:rsidRPr="00254CEC">
        <w:rPr>
          <w:rFonts w:ascii="Arial" w:hAnsi="Arial" w:cs="Arial"/>
          <w:color w:val="10190F"/>
          <w:lang w:eastAsia="es-CO"/>
        </w:rPr>
        <w:t xml:space="preserve">) 4. </w:t>
      </w:r>
      <w:r w:rsidRPr="00254CEC">
        <w:rPr>
          <w:rFonts w:ascii="Arial" w:hAnsi="Arial" w:cs="Arial"/>
          <w:i/>
          <w:color w:val="10190F"/>
          <w:lang w:eastAsia="es-CO"/>
        </w:rPr>
        <w:t xml:space="preserve">Votar de conformidad con la Constitución </w:t>
      </w:r>
      <w:r w:rsidRPr="00254CEC">
        <w:rPr>
          <w:rFonts w:ascii="Arial" w:hAnsi="Arial" w:cs="Arial"/>
          <w:color w:val="10190F"/>
          <w:lang w:eastAsia="es-CO"/>
        </w:rPr>
        <w:t xml:space="preserve">y </w:t>
      </w:r>
      <w:r w:rsidRPr="00254CEC">
        <w:rPr>
          <w:rFonts w:ascii="Arial" w:hAnsi="Arial" w:cs="Arial"/>
          <w:i/>
          <w:color w:val="10190F"/>
          <w:lang w:eastAsia="es-CO"/>
        </w:rPr>
        <w:t xml:space="preserve">la Ley los tributos </w:t>
      </w:r>
      <w:r w:rsidRPr="00254CEC">
        <w:rPr>
          <w:rFonts w:ascii="Arial" w:hAnsi="Arial" w:cs="Arial"/>
          <w:color w:val="10190F"/>
          <w:lang w:eastAsia="es-CO"/>
        </w:rPr>
        <w:t xml:space="preserve">y </w:t>
      </w:r>
      <w:r w:rsidRPr="00254CEC">
        <w:rPr>
          <w:rFonts w:ascii="Arial" w:hAnsi="Arial" w:cs="Arial"/>
          <w:i/>
          <w:color w:val="10190F"/>
          <w:lang w:eastAsia="es-CO"/>
        </w:rPr>
        <w:t>los gastos locales</w:t>
      </w:r>
      <w:r w:rsidRPr="00254CEC">
        <w:rPr>
          <w:rFonts w:ascii="Arial" w:hAnsi="Arial" w:cs="Arial"/>
          <w:i/>
          <w:color w:val="384139"/>
          <w:lang w:eastAsia="es-CO"/>
        </w:rPr>
        <w:t>.</w:t>
      </w:r>
    </w:p>
    <w:p w:rsidR="007A697D" w:rsidRPr="00254CEC" w:rsidRDefault="007A697D" w:rsidP="007A697D">
      <w:pPr>
        <w:pStyle w:val="Sinespaciado"/>
        <w:ind w:left="709"/>
        <w:jc w:val="both"/>
        <w:rPr>
          <w:rFonts w:ascii="Arial" w:hAnsi="Arial" w:cs="Arial"/>
          <w:i/>
          <w:color w:val="10190F"/>
          <w:lang w:eastAsia="es-CO"/>
        </w:rPr>
      </w:pPr>
      <w:r w:rsidRPr="00254CEC">
        <w:rPr>
          <w:rFonts w:ascii="Arial" w:hAnsi="Arial" w:cs="Arial"/>
          <w:color w:val="10190F"/>
          <w:lang w:eastAsia="es-CO"/>
        </w:rPr>
        <w:t>(</w:t>
      </w:r>
      <w:r w:rsidRPr="00254CEC">
        <w:rPr>
          <w:rFonts w:ascii="Arial" w:hAnsi="Arial" w:cs="Arial"/>
          <w:lang w:eastAsia="es-CO"/>
        </w:rPr>
        <w:t xml:space="preserve">. </w:t>
      </w:r>
      <w:r w:rsidRPr="00254CEC">
        <w:rPr>
          <w:rFonts w:ascii="Arial" w:hAnsi="Arial" w:cs="Arial"/>
          <w:color w:val="10190F"/>
          <w:lang w:eastAsia="es-CO"/>
        </w:rPr>
        <w:t>.</w:t>
      </w:r>
      <w:r w:rsidRPr="00254CEC">
        <w:rPr>
          <w:rFonts w:ascii="Arial" w:hAnsi="Arial" w:cs="Arial"/>
          <w:lang w:eastAsia="es-CO"/>
        </w:rPr>
        <w:t>.</w:t>
      </w:r>
      <w:r w:rsidRPr="00254CEC">
        <w:rPr>
          <w:rFonts w:ascii="Arial" w:hAnsi="Arial" w:cs="Arial"/>
          <w:color w:val="10190F"/>
          <w:lang w:eastAsia="es-CO"/>
        </w:rPr>
        <w:t>) 5</w:t>
      </w:r>
      <w:r w:rsidRPr="00254CEC">
        <w:rPr>
          <w:rFonts w:ascii="Arial" w:hAnsi="Arial" w:cs="Arial"/>
          <w:color w:val="384139"/>
          <w:lang w:eastAsia="es-CO"/>
        </w:rPr>
        <w:t xml:space="preserve">. </w:t>
      </w:r>
      <w:r w:rsidRPr="00254CEC">
        <w:rPr>
          <w:rFonts w:ascii="Arial" w:hAnsi="Arial" w:cs="Arial"/>
          <w:i/>
          <w:color w:val="10190F"/>
          <w:lang w:eastAsia="es-CO"/>
        </w:rPr>
        <w:t xml:space="preserve">Dictar normas orgánicas </w:t>
      </w:r>
      <w:r w:rsidRPr="00254CEC">
        <w:rPr>
          <w:rFonts w:ascii="Arial" w:hAnsi="Arial" w:cs="Arial"/>
          <w:color w:val="10190F"/>
          <w:lang w:eastAsia="es-CO"/>
        </w:rPr>
        <w:t xml:space="preserve">y </w:t>
      </w:r>
      <w:r w:rsidRPr="00254CEC">
        <w:rPr>
          <w:rFonts w:ascii="Arial" w:hAnsi="Arial" w:cs="Arial"/>
          <w:i/>
          <w:color w:val="10190F"/>
          <w:lang w:eastAsia="es-CO"/>
        </w:rPr>
        <w:t xml:space="preserve">expedir anualmente el presupuesto de rentas </w:t>
      </w:r>
      <w:r w:rsidRPr="00254CEC">
        <w:rPr>
          <w:rFonts w:ascii="Arial" w:hAnsi="Arial" w:cs="Arial"/>
          <w:color w:val="10190F"/>
          <w:lang w:eastAsia="es-CO"/>
        </w:rPr>
        <w:t xml:space="preserve">y </w:t>
      </w:r>
      <w:r w:rsidRPr="00254CEC">
        <w:rPr>
          <w:rFonts w:ascii="Arial" w:hAnsi="Arial" w:cs="Arial"/>
          <w:i/>
          <w:color w:val="10190F"/>
          <w:lang w:eastAsia="es-CO"/>
        </w:rPr>
        <w:t>gastos”.</w:t>
      </w:r>
    </w:p>
    <w:p w:rsidR="007A697D" w:rsidRPr="00254CEC" w:rsidRDefault="007A697D" w:rsidP="007A697D">
      <w:pPr>
        <w:pStyle w:val="Sinespaciado"/>
        <w:jc w:val="both"/>
        <w:rPr>
          <w:rFonts w:ascii="Arial" w:hAnsi="Arial" w:cs="Arial"/>
          <w:i/>
          <w:color w:val="1C241B"/>
          <w:lang w:eastAsia="es-CO"/>
        </w:rPr>
      </w:pPr>
    </w:p>
    <w:p w:rsidR="007A697D" w:rsidRPr="00254CEC" w:rsidRDefault="007A697D" w:rsidP="007A697D">
      <w:pPr>
        <w:pStyle w:val="Sinespaciado"/>
        <w:ind w:left="709"/>
        <w:jc w:val="both"/>
        <w:rPr>
          <w:rFonts w:ascii="Arial" w:hAnsi="Arial" w:cs="Arial"/>
          <w:i/>
          <w:color w:val="060F04"/>
          <w:lang w:eastAsia="es-CO"/>
        </w:rPr>
      </w:pPr>
      <w:r w:rsidRPr="00254CEC">
        <w:rPr>
          <w:rFonts w:ascii="Arial" w:hAnsi="Arial" w:cs="Arial"/>
          <w:b/>
          <w:i/>
          <w:color w:val="1C241B"/>
          <w:lang w:eastAsia="es-CO"/>
        </w:rPr>
        <w:t>“Ar</w:t>
      </w:r>
      <w:r w:rsidRPr="00254CEC">
        <w:rPr>
          <w:rFonts w:ascii="Arial" w:hAnsi="Arial" w:cs="Arial"/>
          <w:b/>
          <w:i/>
          <w:color w:val="060F04"/>
          <w:lang w:eastAsia="es-CO"/>
        </w:rPr>
        <w:t>t</w:t>
      </w:r>
      <w:r w:rsidRPr="00254CEC">
        <w:rPr>
          <w:rFonts w:ascii="Arial" w:hAnsi="Arial" w:cs="Arial"/>
          <w:b/>
          <w:i/>
          <w:color w:val="1C241B"/>
          <w:lang w:eastAsia="es-CO"/>
        </w:rPr>
        <w:t>ic</w:t>
      </w:r>
      <w:r w:rsidRPr="00254CEC">
        <w:rPr>
          <w:rFonts w:ascii="Arial" w:hAnsi="Arial" w:cs="Arial"/>
          <w:b/>
          <w:i/>
          <w:color w:val="060F04"/>
          <w:lang w:eastAsia="es-CO"/>
        </w:rPr>
        <w:t>ul</w:t>
      </w:r>
      <w:r w:rsidRPr="00254CEC">
        <w:rPr>
          <w:rFonts w:ascii="Arial" w:hAnsi="Arial" w:cs="Arial"/>
          <w:b/>
          <w:i/>
          <w:color w:val="1C241B"/>
          <w:lang w:eastAsia="es-CO"/>
        </w:rPr>
        <w:t xml:space="preserve">o </w:t>
      </w:r>
      <w:r w:rsidRPr="00254CEC">
        <w:rPr>
          <w:rFonts w:ascii="Arial" w:hAnsi="Arial" w:cs="Arial"/>
          <w:b/>
          <w:color w:val="1C241B"/>
          <w:lang w:eastAsia="es-CO"/>
        </w:rPr>
        <w:t>315</w:t>
      </w:r>
      <w:r w:rsidRPr="00254CEC">
        <w:rPr>
          <w:rFonts w:ascii="Arial" w:hAnsi="Arial" w:cs="Arial"/>
          <w:color w:val="363F37"/>
          <w:lang w:eastAsia="es-CO"/>
        </w:rPr>
        <w:t xml:space="preserve">. </w:t>
      </w:r>
      <w:r w:rsidRPr="00254CEC">
        <w:rPr>
          <w:rFonts w:ascii="Arial" w:hAnsi="Arial" w:cs="Arial"/>
          <w:i/>
          <w:color w:val="060F04"/>
          <w:lang w:eastAsia="es-CO"/>
        </w:rPr>
        <w:t>Son atr</w:t>
      </w:r>
      <w:r w:rsidRPr="00254CEC">
        <w:rPr>
          <w:rFonts w:ascii="Arial" w:hAnsi="Arial" w:cs="Arial"/>
          <w:i/>
          <w:color w:val="1C241B"/>
          <w:lang w:eastAsia="es-CO"/>
        </w:rPr>
        <w:t>i</w:t>
      </w:r>
      <w:r w:rsidRPr="00254CEC">
        <w:rPr>
          <w:rFonts w:ascii="Arial" w:hAnsi="Arial" w:cs="Arial"/>
          <w:i/>
          <w:color w:val="060F04"/>
          <w:lang w:eastAsia="es-CO"/>
        </w:rPr>
        <w:t>buciones del Alcalde.</w:t>
      </w:r>
    </w:p>
    <w:p w:rsidR="007A697D" w:rsidRPr="00254CEC" w:rsidRDefault="007A697D" w:rsidP="007A697D">
      <w:pPr>
        <w:pStyle w:val="Sinespaciado"/>
        <w:ind w:left="709"/>
        <w:jc w:val="both"/>
        <w:rPr>
          <w:rFonts w:ascii="Arial" w:hAnsi="Arial" w:cs="Arial"/>
          <w:i/>
          <w:lang w:eastAsia="es-CO"/>
        </w:rPr>
      </w:pPr>
      <w:r w:rsidRPr="00254CEC">
        <w:rPr>
          <w:rFonts w:ascii="Arial" w:hAnsi="Arial" w:cs="Arial"/>
          <w:color w:val="1C241B"/>
          <w:lang w:eastAsia="es-CO"/>
        </w:rPr>
        <w:t>(</w:t>
      </w:r>
      <w:r w:rsidRPr="00254CEC">
        <w:rPr>
          <w:rFonts w:ascii="Arial" w:hAnsi="Arial" w:cs="Arial"/>
          <w:lang w:eastAsia="es-CO"/>
        </w:rPr>
        <w:t xml:space="preserve">. </w:t>
      </w:r>
      <w:r w:rsidRPr="00254CEC">
        <w:rPr>
          <w:rFonts w:ascii="Arial" w:hAnsi="Arial" w:cs="Arial"/>
          <w:color w:val="060F04"/>
          <w:lang w:eastAsia="es-CO"/>
        </w:rPr>
        <w:t>.</w:t>
      </w:r>
      <w:r w:rsidRPr="00254CEC">
        <w:rPr>
          <w:rFonts w:ascii="Arial" w:hAnsi="Arial" w:cs="Arial"/>
          <w:lang w:eastAsia="es-CO"/>
        </w:rPr>
        <w:t>.</w:t>
      </w:r>
      <w:r w:rsidRPr="00254CEC">
        <w:rPr>
          <w:rFonts w:ascii="Arial" w:hAnsi="Arial" w:cs="Arial"/>
          <w:color w:val="1C241B"/>
          <w:lang w:eastAsia="es-CO"/>
        </w:rPr>
        <w:t xml:space="preserve">) </w:t>
      </w:r>
      <w:r w:rsidRPr="00254CEC">
        <w:rPr>
          <w:rFonts w:ascii="Arial" w:hAnsi="Arial" w:cs="Arial"/>
          <w:color w:val="060F04"/>
          <w:lang w:eastAsia="es-CO"/>
        </w:rPr>
        <w:t>5</w:t>
      </w:r>
      <w:r w:rsidRPr="00254CEC">
        <w:rPr>
          <w:rFonts w:ascii="Arial" w:hAnsi="Arial" w:cs="Arial"/>
          <w:color w:val="1C241B"/>
          <w:lang w:eastAsia="es-CO"/>
        </w:rPr>
        <w:t xml:space="preserve">. </w:t>
      </w:r>
      <w:r w:rsidRPr="00254CEC">
        <w:rPr>
          <w:rFonts w:ascii="Arial" w:hAnsi="Arial" w:cs="Arial"/>
          <w:i/>
          <w:color w:val="060F04"/>
          <w:lang w:eastAsia="es-CO"/>
        </w:rPr>
        <w:t xml:space="preserve">Presentar oportunamente al Concejo los proyectos de acuerdo sobre planes </w:t>
      </w:r>
      <w:r w:rsidRPr="00254CEC">
        <w:rPr>
          <w:rFonts w:ascii="Arial" w:hAnsi="Arial" w:cs="Arial"/>
          <w:color w:val="060F04"/>
          <w:lang w:eastAsia="es-CO"/>
        </w:rPr>
        <w:t xml:space="preserve">y </w:t>
      </w:r>
      <w:r w:rsidRPr="00254CEC">
        <w:rPr>
          <w:rFonts w:ascii="Arial" w:hAnsi="Arial" w:cs="Arial"/>
          <w:i/>
          <w:color w:val="060F04"/>
          <w:lang w:eastAsia="es-CO"/>
        </w:rPr>
        <w:t>p</w:t>
      </w:r>
      <w:r w:rsidRPr="00254CEC">
        <w:rPr>
          <w:rFonts w:ascii="Arial" w:hAnsi="Arial" w:cs="Arial"/>
          <w:i/>
          <w:color w:val="1C241B"/>
          <w:lang w:eastAsia="es-CO"/>
        </w:rPr>
        <w:t>r</w:t>
      </w:r>
      <w:r w:rsidRPr="00254CEC">
        <w:rPr>
          <w:rFonts w:ascii="Arial" w:hAnsi="Arial" w:cs="Arial"/>
          <w:i/>
          <w:color w:val="060F04"/>
          <w:lang w:eastAsia="es-CO"/>
        </w:rPr>
        <w:t>ogramas de desar</w:t>
      </w:r>
      <w:r w:rsidRPr="00254CEC">
        <w:rPr>
          <w:rFonts w:ascii="Arial" w:hAnsi="Arial" w:cs="Arial"/>
          <w:i/>
          <w:color w:val="1C241B"/>
          <w:lang w:eastAsia="es-CO"/>
        </w:rPr>
        <w:t>r</w:t>
      </w:r>
      <w:r w:rsidRPr="00254CEC">
        <w:rPr>
          <w:rFonts w:ascii="Arial" w:hAnsi="Arial" w:cs="Arial"/>
          <w:i/>
          <w:color w:val="060F04"/>
          <w:lang w:eastAsia="es-CO"/>
        </w:rPr>
        <w:t xml:space="preserve">ollo económico </w:t>
      </w:r>
      <w:r w:rsidRPr="00254CEC">
        <w:rPr>
          <w:rFonts w:ascii="Arial" w:hAnsi="Arial" w:cs="Arial"/>
          <w:color w:val="060F04"/>
          <w:lang w:eastAsia="es-CO"/>
        </w:rPr>
        <w:t xml:space="preserve">y </w:t>
      </w:r>
      <w:r w:rsidRPr="00254CEC">
        <w:rPr>
          <w:rFonts w:ascii="Arial" w:hAnsi="Arial" w:cs="Arial"/>
          <w:i/>
          <w:color w:val="060F04"/>
          <w:lang w:eastAsia="es-CO"/>
        </w:rPr>
        <w:t>social</w:t>
      </w:r>
      <w:r w:rsidRPr="00254CEC">
        <w:rPr>
          <w:rFonts w:ascii="Arial" w:hAnsi="Arial" w:cs="Arial"/>
          <w:i/>
          <w:color w:val="1C241B"/>
          <w:lang w:eastAsia="es-CO"/>
        </w:rPr>
        <w:t xml:space="preserve">, </w:t>
      </w:r>
      <w:r w:rsidRPr="00254CEC">
        <w:rPr>
          <w:rFonts w:ascii="Arial" w:hAnsi="Arial" w:cs="Arial"/>
          <w:i/>
          <w:color w:val="060F04"/>
          <w:lang w:eastAsia="es-CO"/>
        </w:rPr>
        <w:t>obras públicas</w:t>
      </w:r>
      <w:r w:rsidRPr="00254CEC">
        <w:rPr>
          <w:rFonts w:ascii="Arial" w:hAnsi="Arial" w:cs="Arial"/>
          <w:i/>
          <w:color w:val="363F37"/>
          <w:lang w:eastAsia="es-CO"/>
        </w:rPr>
        <w:t xml:space="preserve">, </w:t>
      </w:r>
      <w:r w:rsidRPr="00254CEC">
        <w:rPr>
          <w:rFonts w:ascii="Arial" w:hAnsi="Arial" w:cs="Arial"/>
          <w:i/>
          <w:color w:val="060F04"/>
          <w:lang w:eastAsia="es-CO"/>
        </w:rPr>
        <w:t xml:space="preserve">presupuesto anual de rentas </w:t>
      </w:r>
      <w:r w:rsidRPr="00254CEC">
        <w:rPr>
          <w:rFonts w:ascii="Arial" w:hAnsi="Arial" w:cs="Arial"/>
          <w:color w:val="060F04"/>
          <w:lang w:eastAsia="es-CO"/>
        </w:rPr>
        <w:t xml:space="preserve">y </w:t>
      </w:r>
      <w:r w:rsidRPr="00254CEC">
        <w:rPr>
          <w:rFonts w:ascii="Arial" w:hAnsi="Arial" w:cs="Arial"/>
          <w:i/>
          <w:color w:val="060F04"/>
          <w:lang w:eastAsia="es-CO"/>
        </w:rPr>
        <w:t xml:space="preserve">gastos </w:t>
      </w:r>
      <w:r w:rsidRPr="00254CEC">
        <w:rPr>
          <w:rFonts w:ascii="Arial" w:hAnsi="Arial" w:cs="Arial"/>
          <w:color w:val="060F04"/>
          <w:lang w:eastAsia="es-CO"/>
        </w:rPr>
        <w:t xml:space="preserve">y </w:t>
      </w:r>
      <w:r w:rsidRPr="00254CEC">
        <w:rPr>
          <w:rFonts w:ascii="Arial" w:hAnsi="Arial" w:cs="Arial"/>
          <w:i/>
          <w:color w:val="060F04"/>
          <w:lang w:eastAsia="es-CO"/>
        </w:rPr>
        <w:t xml:space="preserve">los demás que estime conveniente para la buena </w:t>
      </w:r>
      <w:r w:rsidRPr="00254CEC">
        <w:rPr>
          <w:rFonts w:ascii="Arial" w:hAnsi="Arial" w:cs="Arial"/>
          <w:i/>
          <w:lang w:eastAsia="es-CO"/>
        </w:rPr>
        <w:t>marcha del Municipio.</w:t>
      </w:r>
    </w:p>
    <w:p w:rsidR="007A697D" w:rsidRPr="00254CEC" w:rsidRDefault="007A697D" w:rsidP="007A697D">
      <w:pPr>
        <w:pStyle w:val="Sinespaciado"/>
        <w:ind w:left="709"/>
        <w:jc w:val="both"/>
        <w:rPr>
          <w:rFonts w:ascii="Arial" w:hAnsi="Arial" w:cs="Arial"/>
          <w:i/>
          <w:lang w:eastAsia="es-CO"/>
        </w:rPr>
      </w:pPr>
      <w:r w:rsidRPr="00254CEC">
        <w:rPr>
          <w:rFonts w:ascii="Arial" w:hAnsi="Arial" w:cs="Arial"/>
          <w:i/>
          <w:lang w:eastAsia="es-CO"/>
        </w:rPr>
        <w:t>(…) 9. Ordenar los gastos municipales de acuerdo con el plan de inversión y el presupuesto”.</w:t>
      </w:r>
    </w:p>
    <w:p w:rsidR="007A697D" w:rsidRPr="00254CEC" w:rsidRDefault="007A697D" w:rsidP="007A697D">
      <w:pPr>
        <w:pStyle w:val="Sinespaciado"/>
        <w:ind w:left="709"/>
        <w:jc w:val="both"/>
        <w:rPr>
          <w:rFonts w:ascii="Arial" w:hAnsi="Arial" w:cs="Arial"/>
          <w:i/>
          <w:lang w:eastAsia="es-CO"/>
        </w:rPr>
      </w:pPr>
    </w:p>
    <w:p w:rsidR="007A697D" w:rsidRPr="00254CEC" w:rsidRDefault="007A697D" w:rsidP="007A697D">
      <w:pPr>
        <w:pStyle w:val="Sinespaciado"/>
        <w:ind w:left="709"/>
        <w:jc w:val="both"/>
        <w:rPr>
          <w:rFonts w:ascii="Arial" w:hAnsi="Arial" w:cs="Arial"/>
          <w:i/>
        </w:rPr>
      </w:pPr>
      <w:r w:rsidRPr="00254CEC">
        <w:rPr>
          <w:rFonts w:ascii="Arial" w:hAnsi="Arial" w:cs="Arial"/>
          <w:b/>
          <w:i/>
        </w:rPr>
        <w:t>“Artículo 345.</w:t>
      </w:r>
      <w:r w:rsidRPr="00254CEC">
        <w:rPr>
          <w:rFonts w:ascii="Arial" w:hAnsi="Arial" w:cs="Arial"/>
          <w:i/>
        </w:rPr>
        <w:t xml:space="preserve"> En tiempo de paz no se podrá percibir contribución  o impuesto que no figure en el presupuesto de rentas, ni hacer erogación con cargo al tesoro que no se halle incluida en el de gastos.</w:t>
      </w:r>
    </w:p>
    <w:p w:rsidR="007A697D" w:rsidRPr="00254CEC" w:rsidRDefault="007A697D" w:rsidP="007A697D">
      <w:pPr>
        <w:pStyle w:val="Sinespaciado"/>
        <w:ind w:left="709"/>
        <w:jc w:val="both"/>
        <w:rPr>
          <w:rFonts w:ascii="Arial" w:hAnsi="Arial" w:cs="Arial"/>
          <w:i/>
        </w:rPr>
      </w:pPr>
    </w:p>
    <w:p w:rsidR="007A697D" w:rsidRPr="00254CEC" w:rsidRDefault="007A697D" w:rsidP="007A697D">
      <w:pPr>
        <w:pStyle w:val="Sinespaciado"/>
        <w:ind w:left="709"/>
        <w:jc w:val="both"/>
        <w:rPr>
          <w:rFonts w:ascii="Arial" w:hAnsi="Arial" w:cs="Arial"/>
          <w:i/>
        </w:rPr>
      </w:pPr>
      <w:r w:rsidRPr="00254CEC">
        <w:rPr>
          <w:rFonts w:ascii="Arial" w:hAnsi="Arial" w:cs="Arial"/>
          <w:i/>
        </w:rPr>
        <w:t>Tampoco podrá hacerse ningún gasto público que no haya sido decretado por el Congreso, por las Asambleas Departamentales, o por los Concejos Distritales o Municipales, ni transferir crédito alguno a objeto no previsto en el respectivo presupuesto”.</w:t>
      </w:r>
    </w:p>
    <w:p w:rsidR="007A697D" w:rsidRPr="00254CEC" w:rsidRDefault="007A697D" w:rsidP="007A697D">
      <w:pPr>
        <w:pStyle w:val="Sinespaciado"/>
        <w:ind w:left="709"/>
        <w:jc w:val="both"/>
        <w:rPr>
          <w:rFonts w:ascii="Arial" w:hAnsi="Arial" w:cs="Arial"/>
          <w:b/>
          <w:i/>
        </w:rPr>
      </w:pPr>
    </w:p>
    <w:p w:rsidR="007A697D" w:rsidRPr="00254CEC" w:rsidRDefault="007A697D" w:rsidP="007A697D">
      <w:pPr>
        <w:pStyle w:val="Sinespaciado"/>
        <w:ind w:left="709"/>
        <w:jc w:val="both"/>
        <w:rPr>
          <w:rFonts w:ascii="Arial" w:hAnsi="Arial" w:cs="Arial"/>
          <w:i/>
        </w:rPr>
      </w:pPr>
      <w:r w:rsidRPr="00254CEC">
        <w:rPr>
          <w:rFonts w:ascii="Arial" w:hAnsi="Arial" w:cs="Arial"/>
          <w:b/>
          <w:i/>
        </w:rPr>
        <w:t>“Artículo 352.</w:t>
      </w:r>
      <w:r w:rsidRPr="00254CEC">
        <w:rPr>
          <w:rFonts w:ascii="Arial" w:hAnsi="Arial" w:cs="Arial"/>
          <w:i/>
        </w:rPr>
        <w:t xml:space="preserve"> Además del señalado en esta Constitución, la ley orgánica de presupuesto regulará lo correspondiente a la programación, aprobación, modificación, ejecución de los presupuestos de la nación, de las entidades territoriales y de los entes descentralizados de cualquier nivel administrativo, (…)”</w:t>
      </w:r>
    </w:p>
    <w:p w:rsidR="007A697D" w:rsidRPr="00254CEC" w:rsidRDefault="007A697D" w:rsidP="007A697D">
      <w:pPr>
        <w:pStyle w:val="Sinespaciado"/>
        <w:ind w:left="709"/>
        <w:jc w:val="both"/>
        <w:rPr>
          <w:rFonts w:ascii="Arial" w:hAnsi="Arial" w:cs="Arial"/>
          <w:i/>
        </w:rPr>
      </w:pPr>
    </w:p>
    <w:p w:rsidR="00E85981" w:rsidRDefault="00E85981" w:rsidP="00E85981">
      <w:pPr>
        <w:pStyle w:val="Textoindependiente2"/>
        <w:spacing w:after="0" w:line="240" w:lineRule="auto"/>
        <w:ind w:left="570"/>
        <w:jc w:val="both"/>
        <w:rPr>
          <w:rFonts w:ascii="Arial" w:hAnsi="Arial" w:cs="Arial"/>
          <w:i/>
          <w:iCs/>
          <w:sz w:val="22"/>
          <w:szCs w:val="22"/>
        </w:rPr>
      </w:pPr>
    </w:p>
    <w:p w:rsidR="007935E8" w:rsidRDefault="007935E8" w:rsidP="00B1488D">
      <w:pPr>
        <w:pStyle w:val="Sinespaciado"/>
        <w:jc w:val="center"/>
        <w:rPr>
          <w:rFonts w:ascii="Arial" w:hAnsi="Arial" w:cs="Arial"/>
          <w:b/>
          <w:sz w:val="24"/>
          <w:szCs w:val="24"/>
        </w:rPr>
      </w:pPr>
    </w:p>
    <w:p w:rsidR="00E65887" w:rsidRPr="007626EB" w:rsidRDefault="00E65887" w:rsidP="00B1488D">
      <w:pPr>
        <w:pStyle w:val="Sinespaciado"/>
        <w:jc w:val="center"/>
        <w:rPr>
          <w:rFonts w:ascii="Arial" w:hAnsi="Arial" w:cs="Arial"/>
          <w:b/>
          <w:sz w:val="24"/>
          <w:szCs w:val="24"/>
        </w:rPr>
      </w:pPr>
      <w:r w:rsidRPr="007626EB">
        <w:rPr>
          <w:rFonts w:ascii="Arial" w:hAnsi="Arial" w:cs="Arial"/>
          <w:b/>
          <w:sz w:val="24"/>
          <w:szCs w:val="24"/>
        </w:rPr>
        <w:t>LEGAL</w:t>
      </w:r>
      <w:r w:rsidR="00E42B86" w:rsidRPr="007626EB">
        <w:rPr>
          <w:rFonts w:ascii="Arial" w:hAnsi="Arial" w:cs="Arial"/>
          <w:b/>
          <w:sz w:val="24"/>
          <w:szCs w:val="24"/>
        </w:rPr>
        <w:t>IDAD</w:t>
      </w:r>
    </w:p>
    <w:p w:rsidR="00E73A90" w:rsidRDefault="00E73A90" w:rsidP="00B1488D">
      <w:pPr>
        <w:pStyle w:val="Sinespaciado"/>
        <w:rPr>
          <w:rFonts w:ascii="Arial" w:hAnsi="Arial" w:cs="Arial"/>
          <w:sz w:val="24"/>
          <w:szCs w:val="24"/>
        </w:rPr>
      </w:pPr>
    </w:p>
    <w:p w:rsidR="0070425A" w:rsidRPr="007626EB" w:rsidRDefault="0070425A" w:rsidP="00B1488D">
      <w:pPr>
        <w:pStyle w:val="Sinespaciado"/>
        <w:rPr>
          <w:rFonts w:ascii="Arial" w:hAnsi="Arial" w:cs="Arial"/>
          <w:sz w:val="24"/>
          <w:szCs w:val="24"/>
        </w:rPr>
      </w:pPr>
    </w:p>
    <w:p w:rsidR="00F724AE" w:rsidRPr="007626EB" w:rsidRDefault="00C61BF2" w:rsidP="00B1488D">
      <w:pPr>
        <w:pStyle w:val="Sinespaciado"/>
        <w:jc w:val="both"/>
        <w:rPr>
          <w:rFonts w:ascii="Arial" w:hAnsi="Arial" w:cs="Arial"/>
          <w:sz w:val="24"/>
          <w:szCs w:val="24"/>
        </w:rPr>
      </w:pPr>
      <w:r w:rsidRPr="007626EB">
        <w:rPr>
          <w:rFonts w:ascii="Arial" w:hAnsi="Arial" w:cs="Arial"/>
          <w:sz w:val="24"/>
          <w:szCs w:val="24"/>
        </w:rPr>
        <w:t>E</w:t>
      </w:r>
      <w:r w:rsidR="00E73A90" w:rsidRPr="007626EB">
        <w:rPr>
          <w:rFonts w:ascii="Arial" w:hAnsi="Arial" w:cs="Arial"/>
          <w:sz w:val="24"/>
          <w:szCs w:val="24"/>
        </w:rPr>
        <w:t>l Proyecto de Acuerdo tiene su soporte legal en</w:t>
      </w:r>
      <w:r w:rsidR="00F724AE" w:rsidRPr="007626EB">
        <w:rPr>
          <w:rFonts w:ascii="Arial" w:hAnsi="Arial" w:cs="Arial"/>
          <w:sz w:val="24"/>
          <w:szCs w:val="24"/>
        </w:rPr>
        <w:t>:</w:t>
      </w:r>
    </w:p>
    <w:p w:rsidR="007935E8" w:rsidRDefault="007935E8" w:rsidP="00F724AE">
      <w:pPr>
        <w:suppressAutoHyphens w:val="0"/>
        <w:autoSpaceDE w:val="0"/>
        <w:spacing w:line="276" w:lineRule="auto"/>
        <w:jc w:val="both"/>
        <w:rPr>
          <w:rFonts w:ascii="Arial" w:hAnsi="Arial" w:cs="Arial"/>
          <w:b/>
          <w:iCs/>
          <w:color w:val="000000"/>
          <w:lang w:eastAsia="es-CO"/>
        </w:rPr>
      </w:pPr>
    </w:p>
    <w:p w:rsidR="007A697D" w:rsidRPr="00254CEC" w:rsidRDefault="007A697D" w:rsidP="007A697D">
      <w:pPr>
        <w:pStyle w:val="Sinespaciado"/>
        <w:jc w:val="both"/>
        <w:rPr>
          <w:rFonts w:ascii="Arial" w:hAnsi="Arial" w:cs="Arial"/>
          <w:b/>
          <w:color w:val="060F04"/>
          <w:lang w:eastAsia="es-CO"/>
        </w:rPr>
      </w:pPr>
      <w:r w:rsidRPr="00254CEC">
        <w:rPr>
          <w:rFonts w:ascii="Arial" w:hAnsi="Arial" w:cs="Arial"/>
          <w:b/>
          <w:i/>
          <w:color w:val="060F04"/>
          <w:lang w:eastAsia="es-CO"/>
        </w:rPr>
        <w:t>Ley 100 de 1993</w:t>
      </w:r>
      <w:r w:rsidRPr="00254CEC">
        <w:rPr>
          <w:rFonts w:ascii="Arial" w:hAnsi="Arial" w:cs="Arial"/>
          <w:b/>
          <w:color w:val="060F04"/>
          <w:lang w:eastAsia="es-CO"/>
        </w:rPr>
        <w:t xml:space="preserve">: </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Con la Ley 100 de 1993, los entes territoriales están obligados a establecer la magnitud del pasivo pensional de sus servidores activos, pensionados y retirados para constituir y/o provisionar las respectivas reservas en busca de garantizar la estabilidad fiscal y su futuro como entidad viable y autónoma.</w:t>
      </w:r>
    </w:p>
    <w:p w:rsidR="007A697D" w:rsidRDefault="007A697D" w:rsidP="007A697D">
      <w:pPr>
        <w:pStyle w:val="Sinespaciado"/>
        <w:jc w:val="both"/>
        <w:rPr>
          <w:rFonts w:ascii="Arial" w:hAnsi="Arial" w:cs="Arial"/>
          <w:b/>
          <w:i/>
          <w:lang w:eastAsia="es-CO"/>
        </w:rPr>
      </w:pPr>
    </w:p>
    <w:p w:rsidR="007A697D" w:rsidRPr="00254CEC" w:rsidRDefault="007A697D" w:rsidP="007A697D">
      <w:pPr>
        <w:pStyle w:val="Sinespaciado"/>
        <w:jc w:val="both"/>
        <w:rPr>
          <w:rFonts w:ascii="Arial" w:hAnsi="Arial" w:cs="Arial"/>
          <w:b/>
          <w:i/>
          <w:lang w:eastAsia="es-CO"/>
        </w:rPr>
      </w:pPr>
    </w:p>
    <w:p w:rsidR="007A697D" w:rsidRPr="00254CEC" w:rsidRDefault="007A697D" w:rsidP="007A697D">
      <w:pPr>
        <w:pStyle w:val="Sinespaciado"/>
        <w:jc w:val="both"/>
        <w:rPr>
          <w:rFonts w:ascii="Arial" w:hAnsi="Arial" w:cs="Arial"/>
          <w:b/>
          <w:i/>
          <w:lang w:eastAsia="es-CO"/>
        </w:rPr>
      </w:pPr>
      <w:r w:rsidRPr="00254CEC">
        <w:rPr>
          <w:rFonts w:ascii="Arial" w:hAnsi="Arial" w:cs="Arial"/>
          <w:b/>
          <w:i/>
          <w:lang w:eastAsia="es-CO"/>
        </w:rPr>
        <w:t>Decreto Ley 111 De 1996</w:t>
      </w:r>
    </w:p>
    <w:p w:rsidR="007A697D" w:rsidRPr="00254CEC" w:rsidRDefault="007A697D" w:rsidP="007A697D">
      <w:pPr>
        <w:pStyle w:val="Sinespaciado"/>
        <w:jc w:val="both"/>
        <w:rPr>
          <w:rFonts w:ascii="Arial" w:hAnsi="Arial" w:cs="Arial"/>
          <w:bCs/>
          <w:lang w:eastAsia="es-CO"/>
        </w:rPr>
      </w:pPr>
    </w:p>
    <w:p w:rsidR="007B59F2" w:rsidRDefault="007A697D" w:rsidP="007A697D">
      <w:pPr>
        <w:pStyle w:val="Sinespaciado"/>
        <w:ind w:left="709"/>
        <w:jc w:val="both"/>
        <w:rPr>
          <w:rFonts w:ascii="Arial" w:hAnsi="Arial" w:cs="Arial"/>
          <w:i/>
        </w:rPr>
      </w:pPr>
      <w:r w:rsidRPr="00254CEC">
        <w:rPr>
          <w:rFonts w:ascii="Arial" w:hAnsi="Arial" w:cs="Arial"/>
          <w:b/>
          <w:i/>
        </w:rPr>
        <w:t>“Artículo</w:t>
      </w:r>
      <w:r w:rsidRPr="00254CEC">
        <w:rPr>
          <w:rFonts w:ascii="Arial" w:eastAsia="Times New Roman" w:hAnsi="Arial" w:cs="Arial"/>
          <w:b/>
          <w:i/>
        </w:rPr>
        <w:t xml:space="preserve"> 79</w:t>
      </w:r>
      <w:r w:rsidRPr="00254CEC">
        <w:rPr>
          <w:rFonts w:ascii="Arial" w:eastAsia="Times New Roman" w:hAnsi="Arial" w:cs="Arial"/>
          <w:i/>
        </w:rPr>
        <w:t>.</w:t>
      </w:r>
      <w:r w:rsidRPr="00254CEC">
        <w:rPr>
          <w:rFonts w:ascii="Arial" w:hAnsi="Arial" w:cs="Arial"/>
          <w:bCs/>
          <w:i/>
        </w:rPr>
        <w:t xml:space="preserve"> </w:t>
      </w:r>
      <w:r w:rsidRPr="00254CEC">
        <w:rPr>
          <w:rFonts w:ascii="Arial" w:hAnsi="Arial" w:cs="Arial"/>
          <w:i/>
        </w:rPr>
        <w:t xml:space="preserve">Cuando durante la ejecución del presupuesto general de la Nación se hiciere indispensable aumentar el monto de las apropiaciones, para complementar las insuficientes, ampliar los servicios existentes o establecer nuevos servicios autorizados por la ley, se pueden abrir créditos adicionales por el Congreso o por el gobierno, con arreglo a las </w:t>
      </w:r>
    </w:p>
    <w:p w:rsidR="007B59F2" w:rsidRDefault="007B59F2" w:rsidP="007A697D">
      <w:pPr>
        <w:pStyle w:val="Sinespaciado"/>
        <w:ind w:left="709"/>
        <w:jc w:val="both"/>
        <w:rPr>
          <w:rFonts w:ascii="Arial" w:hAnsi="Arial" w:cs="Arial"/>
          <w:i/>
        </w:rPr>
      </w:pPr>
    </w:p>
    <w:p w:rsidR="007B59F2" w:rsidRDefault="007B59F2" w:rsidP="007A697D">
      <w:pPr>
        <w:pStyle w:val="Sinespaciado"/>
        <w:ind w:left="709"/>
        <w:jc w:val="both"/>
        <w:rPr>
          <w:rFonts w:ascii="Arial" w:hAnsi="Arial" w:cs="Arial"/>
          <w:i/>
        </w:rPr>
      </w:pPr>
    </w:p>
    <w:p w:rsidR="007A697D" w:rsidRPr="00254CEC" w:rsidRDefault="007A697D" w:rsidP="007A697D">
      <w:pPr>
        <w:pStyle w:val="Sinespaciado"/>
        <w:ind w:left="709"/>
        <w:jc w:val="both"/>
        <w:rPr>
          <w:rFonts w:ascii="Arial" w:hAnsi="Arial" w:cs="Arial"/>
          <w:i/>
        </w:rPr>
      </w:pPr>
      <w:proofErr w:type="gramStart"/>
      <w:r w:rsidRPr="00254CEC">
        <w:rPr>
          <w:rFonts w:ascii="Arial" w:hAnsi="Arial" w:cs="Arial"/>
          <w:i/>
        </w:rPr>
        <w:t>disposiciones</w:t>
      </w:r>
      <w:proofErr w:type="gramEnd"/>
      <w:r w:rsidRPr="00254CEC">
        <w:rPr>
          <w:rFonts w:ascii="Arial" w:hAnsi="Arial" w:cs="Arial"/>
          <w:i/>
        </w:rPr>
        <w:t xml:space="preserve"> de los artículos siguientes (L. 38/89, art. 65).”</w:t>
      </w:r>
    </w:p>
    <w:p w:rsidR="007A697D" w:rsidRPr="00254CEC" w:rsidRDefault="007A697D" w:rsidP="007A697D">
      <w:pPr>
        <w:pStyle w:val="Sinespaciado"/>
        <w:ind w:left="709"/>
        <w:jc w:val="both"/>
        <w:rPr>
          <w:rFonts w:ascii="Arial" w:hAnsi="Arial" w:cs="Arial"/>
          <w:bCs/>
          <w:i/>
        </w:rPr>
      </w:pPr>
    </w:p>
    <w:p w:rsidR="007A697D" w:rsidRPr="00254CEC" w:rsidRDefault="007A697D" w:rsidP="007A697D">
      <w:pPr>
        <w:pStyle w:val="Sinespaciado"/>
        <w:ind w:left="709"/>
        <w:jc w:val="both"/>
        <w:rPr>
          <w:rFonts w:ascii="Arial" w:hAnsi="Arial" w:cs="Arial"/>
          <w:i/>
        </w:rPr>
      </w:pPr>
      <w:r w:rsidRPr="00254CEC">
        <w:rPr>
          <w:rFonts w:ascii="Arial" w:hAnsi="Arial" w:cs="Arial"/>
          <w:b/>
          <w:i/>
        </w:rPr>
        <w:t>“Artículo</w:t>
      </w:r>
      <w:r w:rsidRPr="00254CEC">
        <w:rPr>
          <w:rFonts w:ascii="Arial" w:eastAsia="Times New Roman" w:hAnsi="Arial" w:cs="Arial"/>
          <w:b/>
          <w:i/>
        </w:rPr>
        <w:t xml:space="preserve"> 80</w:t>
      </w:r>
      <w:r w:rsidRPr="00254CEC">
        <w:rPr>
          <w:rFonts w:ascii="Arial" w:hAnsi="Arial" w:cs="Arial"/>
          <w:b/>
          <w:bCs/>
          <w:i/>
        </w:rPr>
        <w:t>.</w:t>
      </w:r>
      <w:r w:rsidRPr="00254CEC">
        <w:rPr>
          <w:rFonts w:ascii="Arial" w:hAnsi="Arial" w:cs="Arial"/>
          <w:bCs/>
          <w:i/>
        </w:rPr>
        <w:t xml:space="preserve"> </w:t>
      </w:r>
      <w:r w:rsidRPr="00254CEC">
        <w:rPr>
          <w:rFonts w:ascii="Arial" w:hAnsi="Arial" w:cs="Arial"/>
          <w:i/>
        </w:rPr>
        <w:t xml:space="preserve">El Gobierno Nacional presentará al Congreso Nacional, proyectos de ley sobre traslados y créditos adicionales al presupuesto, cuando sea indispensable aumentar la cuantía de las apropiaciones autorizadas inicialmente o no comprendidas en el presupuesto por concepto de gastos de funcionamiento, servicio de la deuda pública e inversión (L. 38/89, art. 66; L. 179/94, art. 55, </w:t>
      </w:r>
      <w:proofErr w:type="spellStart"/>
      <w:r w:rsidRPr="00254CEC">
        <w:rPr>
          <w:rFonts w:ascii="Arial" w:hAnsi="Arial" w:cs="Arial"/>
          <w:i/>
        </w:rPr>
        <w:t>incs</w:t>
      </w:r>
      <w:proofErr w:type="spellEnd"/>
      <w:r w:rsidRPr="00254CEC">
        <w:rPr>
          <w:rFonts w:ascii="Arial" w:hAnsi="Arial" w:cs="Arial"/>
          <w:i/>
        </w:rPr>
        <w:t>. 13 y 17).”</w:t>
      </w:r>
    </w:p>
    <w:p w:rsidR="007A697D" w:rsidRPr="00254CEC" w:rsidRDefault="007A697D" w:rsidP="007A697D">
      <w:pPr>
        <w:pStyle w:val="Sinespaciado"/>
        <w:ind w:left="709"/>
        <w:jc w:val="both"/>
        <w:rPr>
          <w:rFonts w:ascii="Arial" w:hAnsi="Arial" w:cs="Arial"/>
          <w:bCs/>
          <w:i/>
        </w:rPr>
      </w:pPr>
    </w:p>
    <w:p w:rsidR="007A697D" w:rsidRPr="00254CEC" w:rsidRDefault="007A697D" w:rsidP="007A697D">
      <w:pPr>
        <w:pStyle w:val="Sinespaciado"/>
        <w:ind w:left="709"/>
        <w:jc w:val="both"/>
        <w:rPr>
          <w:rStyle w:val="Fuentedeprrafopredeter4"/>
          <w:rFonts w:ascii="Arial" w:hAnsi="Arial" w:cs="Arial"/>
          <w:i/>
          <w:color w:val="000000"/>
          <w:lang w:eastAsia="es-CO"/>
        </w:rPr>
      </w:pPr>
      <w:r w:rsidRPr="00254CEC">
        <w:rPr>
          <w:rFonts w:ascii="Arial" w:hAnsi="Arial" w:cs="Arial"/>
          <w:b/>
          <w:i/>
        </w:rPr>
        <w:t>“Artículo</w:t>
      </w:r>
      <w:r w:rsidRPr="00254CEC">
        <w:rPr>
          <w:rFonts w:ascii="Arial" w:eastAsia="Times New Roman" w:hAnsi="Arial" w:cs="Arial"/>
          <w:b/>
          <w:i/>
        </w:rPr>
        <w:t xml:space="preserve"> 81</w:t>
      </w:r>
      <w:r w:rsidRPr="00254CEC">
        <w:rPr>
          <w:rFonts w:ascii="Arial" w:hAnsi="Arial" w:cs="Arial"/>
          <w:bCs/>
          <w:i/>
        </w:rPr>
        <w:t xml:space="preserve">. </w:t>
      </w:r>
      <w:r w:rsidRPr="00254CEC">
        <w:rPr>
          <w:rFonts w:ascii="Arial" w:hAnsi="Arial" w:cs="Arial"/>
          <w:i/>
        </w:rPr>
        <w:t xml:space="preserve">Ni el Congreso ni el gobierno podrán abrir créditos adicionales al presupuesto, sin que en la ley o decreto respectivo se establezca de manera clara y precisa el recurso que ha de servir de base para su apertura y con el cual se incrementa el presupuesto de rentas y recursos de capital, a menos que se trate de créditos abiertos mediante </w:t>
      </w:r>
      <w:proofErr w:type="spellStart"/>
      <w:r w:rsidRPr="00254CEC">
        <w:rPr>
          <w:rFonts w:ascii="Arial" w:hAnsi="Arial" w:cs="Arial"/>
          <w:i/>
        </w:rPr>
        <w:t>contracréditos</w:t>
      </w:r>
      <w:proofErr w:type="spellEnd"/>
      <w:r w:rsidRPr="00254CEC">
        <w:rPr>
          <w:rFonts w:ascii="Arial" w:hAnsi="Arial" w:cs="Arial"/>
          <w:i/>
        </w:rPr>
        <w:t xml:space="preserve"> a la ley de apropiaciones (L. 38/89, art. 67).” </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b/>
          <w:i/>
          <w:color w:val="060F04"/>
          <w:lang w:eastAsia="es-CO"/>
        </w:rPr>
      </w:pPr>
      <w:r w:rsidRPr="00254CEC">
        <w:rPr>
          <w:rFonts w:ascii="Arial" w:hAnsi="Arial" w:cs="Arial"/>
          <w:b/>
          <w:i/>
          <w:color w:val="060F04"/>
          <w:lang w:eastAsia="es-CO"/>
        </w:rPr>
        <w:t>Ley 549 De 1999</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El Congreso de la República creó mediante la Ley 549 de 1999, el Fondo Nacional de Pensiones de las Entidades Territoriales (</w:t>
      </w:r>
      <w:proofErr w:type="spellStart"/>
      <w:r w:rsidRPr="00254CEC">
        <w:rPr>
          <w:rFonts w:ascii="Arial" w:hAnsi="Arial" w:cs="Arial"/>
          <w:color w:val="060F04"/>
          <w:lang w:eastAsia="es-CO"/>
        </w:rPr>
        <w:t>Fonpet</w:t>
      </w:r>
      <w:proofErr w:type="spellEnd"/>
      <w:r w:rsidRPr="00254CEC">
        <w:rPr>
          <w:rFonts w:ascii="Arial" w:hAnsi="Arial" w:cs="Arial"/>
          <w:color w:val="060F04"/>
          <w:lang w:eastAsia="es-CO"/>
        </w:rPr>
        <w:t>) como un fondo sin personería jurídica, administrado por el Ministerio de Hacienda y Crédito Público a través de patrimonios autónomos constituidos en entidades fiduciarias, en el cual se recaudan y asignan a cada entidad territorial los recursos provenientes de las diferentes fuentes, nacionales y territoriales, destinados por la ley para cubrir el pasivo pensional.</w:t>
      </w:r>
    </w:p>
    <w:p w:rsidR="007A697D" w:rsidRPr="00254CEC" w:rsidRDefault="007A697D" w:rsidP="007A697D">
      <w:pPr>
        <w:pStyle w:val="Sinespaciado"/>
        <w:jc w:val="both"/>
        <w:rPr>
          <w:rFonts w:ascii="Arial" w:eastAsia="Arial" w:hAnsi="Arial" w:cs="Arial"/>
          <w:i/>
          <w:lang w:val="es-ES"/>
        </w:rPr>
      </w:pPr>
    </w:p>
    <w:p w:rsidR="007A697D" w:rsidRPr="00254CEC" w:rsidRDefault="007A697D" w:rsidP="007A697D">
      <w:pPr>
        <w:pStyle w:val="Sinespaciado"/>
        <w:jc w:val="both"/>
        <w:rPr>
          <w:rFonts w:ascii="Arial" w:hAnsi="Arial" w:cs="Arial"/>
          <w:b/>
          <w:i/>
          <w:color w:val="060F04"/>
          <w:lang w:eastAsia="es-CO"/>
        </w:rPr>
      </w:pPr>
      <w:r w:rsidRPr="00254CEC">
        <w:rPr>
          <w:rFonts w:ascii="Arial" w:hAnsi="Arial" w:cs="Arial"/>
          <w:b/>
          <w:i/>
          <w:color w:val="060F04"/>
          <w:lang w:eastAsia="es-CO"/>
        </w:rPr>
        <w:t>Ley 715 De 2001</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De conformidad con lo establecido en el parágrafo 4 del artículo 18 de la Ley 715 de 2001 y en el capítulo IV del Decreto 4105 de 2004, las entidades territoriales pueden autorizar el traslado de los recursos acumulados en el FONPET en el Sector Educación, al fondo Nacional de Prestaciones sociales del Magisterio –FPSM, para autorizar o pagar las obligaciones pensionales correspondientes al personal docente.</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El parágrafo 4 del artículo 18 de la Ley 715 determina: “… el valor del cálculo actuarial correspondiente a los docentes que se pagaban con recursos propios de las entidades territoriales, financiados y cofinanciados, así como de los establecimientos públicos que se hubieren afiliado al Fondo Nacional de Prestaciones Sociales del Magisterio, representara el saldo consolidado de la deuda de cada una de las entidades territoriales responsables. Para establecer el valor  del saldo consolidado de la deuda se tendrán en cuenta los aportes y amortizaciones de deuda realizados por las entidades territoriales  hasta la fecha de consolidación.</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 xml:space="preserve">(…) El saldo consolidado de la deuda se pagara con los recursos  que de conformidad con la presente ley se trasladen al Fondo Nacional de Pensiones de las Entidades Territoriales, </w:t>
      </w:r>
      <w:proofErr w:type="spellStart"/>
      <w:r w:rsidRPr="00254CEC">
        <w:rPr>
          <w:rFonts w:ascii="Arial" w:hAnsi="Arial" w:cs="Arial"/>
          <w:color w:val="060F04"/>
          <w:lang w:eastAsia="es-CO"/>
        </w:rPr>
        <w:t>Fonpet</w:t>
      </w:r>
      <w:proofErr w:type="spellEnd"/>
      <w:r w:rsidRPr="00254CEC">
        <w:rPr>
          <w:rFonts w:ascii="Arial" w:hAnsi="Arial" w:cs="Arial"/>
          <w:color w:val="060F04"/>
          <w:lang w:eastAsia="es-CO"/>
        </w:rPr>
        <w:t xml:space="preserve">, para el pago del pasivo prestacional del sector educación. Para estos efectos el </w:t>
      </w:r>
      <w:proofErr w:type="spellStart"/>
      <w:r w:rsidRPr="00254CEC">
        <w:rPr>
          <w:rFonts w:ascii="Arial" w:hAnsi="Arial" w:cs="Arial"/>
          <w:color w:val="060F04"/>
          <w:lang w:eastAsia="es-CO"/>
        </w:rPr>
        <w:t>Fonpet</w:t>
      </w:r>
      <w:proofErr w:type="spellEnd"/>
      <w:r w:rsidRPr="00254CEC">
        <w:rPr>
          <w:rFonts w:ascii="Arial" w:hAnsi="Arial" w:cs="Arial"/>
          <w:color w:val="060F04"/>
          <w:lang w:eastAsia="es-CO"/>
        </w:rPr>
        <w:t xml:space="preserve"> realizara la transferencia correspondiente. En todo caso, una vez cancelado el saldo consolidado de la deuda de recursos trasladados al </w:t>
      </w:r>
      <w:proofErr w:type="spellStart"/>
      <w:r w:rsidRPr="00254CEC">
        <w:rPr>
          <w:rFonts w:ascii="Arial" w:hAnsi="Arial" w:cs="Arial"/>
          <w:color w:val="060F04"/>
          <w:lang w:eastAsia="es-CO"/>
        </w:rPr>
        <w:t>Fonpet</w:t>
      </w:r>
      <w:proofErr w:type="spellEnd"/>
      <w:r w:rsidRPr="00254CEC">
        <w:rPr>
          <w:rFonts w:ascii="Arial" w:hAnsi="Arial" w:cs="Arial"/>
          <w:color w:val="060F04"/>
          <w:lang w:eastAsia="es-CO"/>
        </w:rPr>
        <w:t xml:space="preserve"> conservaran su destinación al pago de obligaciones pensionales del sector educación”</w:t>
      </w:r>
    </w:p>
    <w:p w:rsidR="007A697D" w:rsidRPr="00254CEC" w:rsidRDefault="007A697D" w:rsidP="007A697D">
      <w:pPr>
        <w:pStyle w:val="Sinespaciado"/>
        <w:jc w:val="both"/>
        <w:rPr>
          <w:rFonts w:ascii="Arial" w:hAnsi="Arial" w:cs="Arial"/>
          <w:color w:val="060F04"/>
          <w:lang w:eastAsia="es-CO"/>
        </w:rPr>
      </w:pPr>
    </w:p>
    <w:p w:rsidR="007B59F2" w:rsidRDefault="007B59F2" w:rsidP="007A697D">
      <w:pPr>
        <w:pStyle w:val="Sinespaciado"/>
        <w:jc w:val="both"/>
        <w:rPr>
          <w:rFonts w:ascii="Arial" w:hAnsi="Arial" w:cs="Arial"/>
          <w:color w:val="060F04"/>
          <w:lang w:eastAsia="es-CO"/>
        </w:rPr>
      </w:pPr>
    </w:p>
    <w:p w:rsidR="007A697D"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lastRenderedPageBreak/>
        <w:t>Los recursos del Sistema General de Partici</w:t>
      </w:r>
      <w:r w:rsidRPr="00254CEC">
        <w:rPr>
          <w:rFonts w:ascii="Arial" w:hAnsi="Arial" w:cs="Arial"/>
          <w:color w:val="060F04"/>
        </w:rPr>
        <w:t xml:space="preserve">paciones con destino al </w:t>
      </w:r>
      <w:proofErr w:type="spellStart"/>
      <w:r w:rsidRPr="00254CEC">
        <w:rPr>
          <w:rFonts w:ascii="Arial" w:hAnsi="Arial" w:cs="Arial"/>
          <w:color w:val="060F04"/>
        </w:rPr>
        <w:t>Fonpet</w:t>
      </w:r>
      <w:proofErr w:type="spellEnd"/>
      <w:r w:rsidRPr="00254CEC">
        <w:rPr>
          <w:rFonts w:ascii="Arial" w:hAnsi="Arial" w:cs="Arial"/>
          <w:color w:val="060F04"/>
        </w:rPr>
        <w:t xml:space="preserve">, </w:t>
      </w:r>
      <w:r w:rsidRPr="00254CEC">
        <w:rPr>
          <w:rFonts w:ascii="Arial" w:hAnsi="Arial" w:cs="Arial"/>
          <w:color w:val="060F04"/>
          <w:lang w:eastAsia="es-CO"/>
        </w:rPr>
        <w:t>establecidos en el Parágrafo 2º del Artículo 2º de la Ley 715 de 2001, los distribuye el Departamento Nacional de Planeación (DNP), entre las entidades territoriales en la misma proporción en que se distribuyen los recursos del Sistema General de Participaciones.</w:t>
      </w:r>
    </w:p>
    <w:p w:rsidR="007B59F2" w:rsidRPr="00254CEC" w:rsidRDefault="007B59F2" w:rsidP="007A697D">
      <w:pPr>
        <w:pStyle w:val="Sinespaciado"/>
        <w:jc w:val="both"/>
        <w:rPr>
          <w:rFonts w:ascii="Arial" w:hAnsi="Arial" w:cs="Arial"/>
          <w:color w:val="060F04"/>
        </w:rPr>
      </w:pPr>
    </w:p>
    <w:p w:rsidR="007A697D" w:rsidRDefault="007A697D" w:rsidP="007A697D">
      <w:pPr>
        <w:pStyle w:val="Sinespaciado"/>
        <w:jc w:val="both"/>
        <w:rPr>
          <w:rFonts w:ascii="Arial" w:hAnsi="Arial" w:cs="Arial"/>
        </w:rPr>
      </w:pPr>
      <w:r w:rsidRPr="00254CEC">
        <w:rPr>
          <w:rFonts w:ascii="Arial" w:hAnsi="Arial" w:cs="Arial"/>
        </w:rPr>
        <w:t>De conformidad con el parágrafo 4° del artículo 18 de la Ley 715 de 2001, el valor del cálculo actuarial por concepto de pensiones que representa el saldo consolidado de la deuda, de que trata el mismo artículo se establecerá en la forma prevista en el artículo 5° del Decreto 3752 de 2003 y se verificará por el Ministerio de Hacienda y Crédito Público-Dirección de Regulación Económica de la Seguridad Social. Para establecer el saldo consolidado de la deuda se tendrán en cuenta los aportes y amortizaciones de deuda realizados por la entidad territorial, los cuales se actualizarán de conformidad con el parágrafo 1° del artículo 6° del Decreto 3752 de 2003.</w:t>
      </w:r>
    </w:p>
    <w:p w:rsidR="007B59F2" w:rsidRPr="00254CEC" w:rsidRDefault="007B59F2" w:rsidP="007A697D">
      <w:pPr>
        <w:pStyle w:val="Sinespaciado"/>
        <w:jc w:val="both"/>
        <w:rPr>
          <w:rFonts w:ascii="Arial" w:hAnsi="Arial" w:cs="Arial"/>
          <w:lang w:eastAsia="es-CO"/>
        </w:rPr>
      </w:pPr>
    </w:p>
    <w:p w:rsidR="007A697D" w:rsidRDefault="007A697D" w:rsidP="007A697D">
      <w:pPr>
        <w:pStyle w:val="Sinespaciado"/>
        <w:jc w:val="both"/>
        <w:rPr>
          <w:rFonts w:ascii="Arial" w:hAnsi="Arial" w:cs="Arial"/>
        </w:rPr>
      </w:pPr>
      <w:r w:rsidRPr="00254CEC">
        <w:rPr>
          <w:rFonts w:ascii="Arial" w:hAnsi="Arial" w:cs="Arial"/>
        </w:rPr>
        <w:t>El valor del cálculo actuarial deberá actualizarse anualmente, con el fin de mantener ajustado el saldo de la deuda con respecto al valor real del pasivo.</w:t>
      </w:r>
    </w:p>
    <w:p w:rsidR="007B59F2" w:rsidRPr="00254CEC" w:rsidRDefault="007B59F2" w:rsidP="007A697D">
      <w:pPr>
        <w:pStyle w:val="Sinespaciado"/>
        <w:jc w:val="both"/>
        <w:rPr>
          <w:rFonts w:ascii="Arial" w:hAnsi="Arial" w:cs="Arial"/>
        </w:rPr>
      </w:pPr>
    </w:p>
    <w:p w:rsidR="007A697D" w:rsidRPr="00254CEC" w:rsidRDefault="007A697D" w:rsidP="007A697D">
      <w:pPr>
        <w:pStyle w:val="Sinespaciado"/>
        <w:jc w:val="both"/>
        <w:rPr>
          <w:rFonts w:ascii="Arial" w:hAnsi="Arial" w:cs="Arial"/>
        </w:rPr>
      </w:pPr>
      <w:r w:rsidRPr="00254CEC">
        <w:rPr>
          <w:rFonts w:ascii="Arial" w:hAnsi="Arial" w:cs="Arial"/>
        </w:rPr>
        <w:t>Mientras se establece el valor del cálculo actuarial por concepto de pensiones, se tendrá en cuenta como saldo consolidado de la deuda el valor del pasivo que por este concepto se encuentre registrado en el SIF.</w:t>
      </w:r>
    </w:p>
    <w:p w:rsidR="007A697D" w:rsidRPr="00254CEC" w:rsidRDefault="007A697D" w:rsidP="007A697D">
      <w:pPr>
        <w:pStyle w:val="Sinespaciado"/>
        <w:jc w:val="both"/>
        <w:rPr>
          <w:rFonts w:ascii="Arial" w:eastAsia="Arial" w:hAnsi="Arial" w:cs="Arial"/>
          <w:i/>
        </w:rPr>
      </w:pPr>
    </w:p>
    <w:p w:rsidR="007A697D" w:rsidRPr="00254CEC" w:rsidRDefault="007A697D" w:rsidP="007A697D">
      <w:pPr>
        <w:pStyle w:val="Sinespaciado"/>
        <w:jc w:val="both"/>
        <w:rPr>
          <w:rFonts w:ascii="Arial" w:eastAsia="Arial" w:hAnsi="Arial" w:cs="Arial"/>
          <w:b/>
          <w:i/>
          <w:lang w:val="es-ES"/>
        </w:rPr>
      </w:pPr>
      <w:r w:rsidRPr="00254CEC">
        <w:rPr>
          <w:rFonts w:ascii="Arial" w:eastAsia="Arial" w:hAnsi="Arial" w:cs="Arial"/>
          <w:b/>
          <w:i/>
          <w:lang w:val="es-ES"/>
        </w:rPr>
        <w:t>Ley 1276 de 2009:</w:t>
      </w:r>
    </w:p>
    <w:p w:rsidR="007A697D" w:rsidRPr="00254CEC" w:rsidRDefault="007A697D" w:rsidP="007A697D">
      <w:pPr>
        <w:pStyle w:val="Sinespaciado"/>
        <w:jc w:val="both"/>
        <w:rPr>
          <w:rFonts w:ascii="Arial" w:eastAsia="Arial" w:hAnsi="Arial" w:cs="Arial"/>
          <w:i/>
          <w:lang w:val="es-ES"/>
        </w:rPr>
      </w:pPr>
    </w:p>
    <w:p w:rsidR="007A697D" w:rsidRPr="00254CEC" w:rsidRDefault="007A697D" w:rsidP="007A697D">
      <w:pPr>
        <w:pStyle w:val="Sinespaciado"/>
        <w:jc w:val="both"/>
        <w:rPr>
          <w:rFonts w:ascii="Arial" w:eastAsia="Arial" w:hAnsi="Arial" w:cs="Arial"/>
          <w:lang w:val="es-ES"/>
        </w:rPr>
      </w:pPr>
      <w:r w:rsidRPr="00254CEC">
        <w:rPr>
          <w:rFonts w:ascii="Arial" w:eastAsia="Arial" w:hAnsi="Arial" w:cs="Arial"/>
          <w:i/>
          <w:lang w:val="es-ES"/>
        </w:rPr>
        <w:t>E</w:t>
      </w:r>
      <w:r w:rsidRPr="00254CEC">
        <w:rPr>
          <w:rFonts w:ascii="Arial" w:eastAsia="Arial" w:hAnsi="Arial" w:cs="Arial"/>
          <w:lang w:val="es-ES"/>
        </w:rPr>
        <w:t>stableció los criterios de atención integral del adulto mayor en centros vida, teniendo como objeto la protección a las personas de la tercera edad (o adultos mayores) de los niveles I y II de SISBEN, a través de los Centros Vida, como instituciones que contribuyen a brindarles una atención integral a sus necesidades y mejorar su calidad de vida.</w:t>
      </w:r>
    </w:p>
    <w:p w:rsidR="007A697D" w:rsidRPr="00254CEC" w:rsidRDefault="007A697D" w:rsidP="007A697D">
      <w:pPr>
        <w:pStyle w:val="Sinespaciado"/>
        <w:jc w:val="both"/>
        <w:rPr>
          <w:rFonts w:ascii="Arial" w:eastAsia="Arial" w:hAnsi="Arial" w:cs="Arial"/>
          <w:lang w:val="es-ES"/>
        </w:rPr>
      </w:pPr>
    </w:p>
    <w:p w:rsidR="007A697D" w:rsidRPr="00254CEC" w:rsidRDefault="007A697D" w:rsidP="007A697D">
      <w:pPr>
        <w:pStyle w:val="Sinespaciado"/>
        <w:jc w:val="both"/>
        <w:rPr>
          <w:rFonts w:ascii="Arial" w:eastAsia="Arial" w:hAnsi="Arial" w:cs="Arial"/>
          <w:b/>
          <w:lang w:val="es-ES"/>
        </w:rPr>
      </w:pPr>
      <w:r w:rsidRPr="00254CEC">
        <w:rPr>
          <w:rFonts w:ascii="Arial" w:eastAsia="Arial" w:hAnsi="Arial" w:cs="Arial"/>
          <w:b/>
          <w:i/>
          <w:lang w:val="es-ES"/>
        </w:rPr>
        <w:t>Ley 1315 de 2009</w:t>
      </w:r>
    </w:p>
    <w:p w:rsidR="007A697D" w:rsidRPr="00254CEC" w:rsidRDefault="007A697D" w:rsidP="007A697D">
      <w:pPr>
        <w:pStyle w:val="Sinespaciado"/>
        <w:jc w:val="both"/>
        <w:rPr>
          <w:rFonts w:ascii="Arial" w:eastAsia="Arial" w:hAnsi="Arial" w:cs="Arial"/>
          <w:b/>
          <w:lang w:val="es-ES"/>
        </w:rPr>
      </w:pPr>
    </w:p>
    <w:p w:rsidR="007A697D" w:rsidRPr="00254CEC" w:rsidRDefault="007A697D" w:rsidP="007A697D">
      <w:pPr>
        <w:pStyle w:val="Sinespaciado"/>
        <w:jc w:val="both"/>
        <w:rPr>
          <w:rFonts w:ascii="Arial" w:eastAsia="Arial" w:hAnsi="Arial" w:cs="Arial"/>
          <w:lang w:val="es-ES"/>
        </w:rPr>
      </w:pPr>
      <w:r w:rsidRPr="00254CEC">
        <w:rPr>
          <w:rFonts w:ascii="Arial" w:eastAsia="Arial" w:hAnsi="Arial" w:cs="Arial"/>
          <w:lang w:val="es-ES"/>
        </w:rPr>
        <w:t>Señala las condiciones mínimas que dignifiquen la estadía de los adultos mayores en los centros de protección, centros día e instituciones de educación con el fin de garantizar la atención y prestación de servicios integrales con calidad al adulto mayor en las instituciones de hospedaje, cuidado, bienestar y asistencia social.</w:t>
      </w:r>
    </w:p>
    <w:p w:rsidR="007A697D" w:rsidRPr="00254CEC" w:rsidRDefault="007A697D" w:rsidP="007A697D">
      <w:pPr>
        <w:pStyle w:val="Sinespaciado"/>
        <w:jc w:val="both"/>
        <w:rPr>
          <w:rFonts w:ascii="Arial" w:eastAsia="Arial" w:hAnsi="Arial" w:cs="Arial"/>
          <w:lang w:val="es-ES"/>
        </w:rPr>
      </w:pPr>
    </w:p>
    <w:p w:rsidR="007A697D" w:rsidRPr="00254CEC" w:rsidRDefault="007A697D" w:rsidP="007A697D">
      <w:pPr>
        <w:pStyle w:val="Sinespaciado"/>
        <w:jc w:val="both"/>
        <w:rPr>
          <w:rFonts w:ascii="Arial" w:hAnsi="Arial" w:cs="Arial"/>
          <w:b/>
          <w:i/>
        </w:rPr>
      </w:pPr>
      <w:r w:rsidRPr="00254CEC">
        <w:rPr>
          <w:rFonts w:ascii="Arial" w:hAnsi="Arial" w:cs="Arial"/>
          <w:b/>
          <w:i/>
        </w:rPr>
        <w:t xml:space="preserve">Ley 1551 De Julio De 2012 </w:t>
      </w:r>
    </w:p>
    <w:p w:rsidR="007A697D" w:rsidRPr="00254CEC" w:rsidRDefault="007A697D" w:rsidP="007A697D">
      <w:pPr>
        <w:pStyle w:val="Sinespaciado"/>
        <w:jc w:val="both"/>
        <w:rPr>
          <w:rFonts w:ascii="Arial" w:hAnsi="Arial" w:cs="Arial"/>
          <w:i/>
        </w:rPr>
      </w:pPr>
    </w:p>
    <w:p w:rsidR="007A697D" w:rsidRPr="00254CEC" w:rsidRDefault="007A697D" w:rsidP="007A697D">
      <w:pPr>
        <w:pStyle w:val="Sinespaciado"/>
        <w:ind w:left="709"/>
        <w:jc w:val="both"/>
        <w:rPr>
          <w:rFonts w:ascii="Arial" w:hAnsi="Arial" w:cs="Arial"/>
          <w:b/>
          <w:bCs/>
        </w:rPr>
      </w:pPr>
      <w:r w:rsidRPr="00254CEC">
        <w:rPr>
          <w:rFonts w:ascii="Arial" w:hAnsi="Arial" w:cs="Arial"/>
        </w:rPr>
        <w:t>“</w:t>
      </w:r>
      <w:r w:rsidRPr="00254CEC">
        <w:rPr>
          <w:rFonts w:ascii="Arial" w:hAnsi="Arial" w:cs="Arial"/>
          <w:b/>
        </w:rPr>
        <w:t>Artículo  18.  Numeral 9.</w:t>
      </w:r>
      <w:r w:rsidRPr="00254CEC">
        <w:rPr>
          <w:rFonts w:ascii="Arial" w:hAnsi="Arial" w:cs="Arial"/>
          <w:b/>
          <w:bCs/>
        </w:rPr>
        <w:t xml:space="preserve"> </w:t>
      </w:r>
      <w:r w:rsidRPr="00254CEC">
        <w:rPr>
          <w:rFonts w:ascii="Arial" w:hAnsi="Arial" w:cs="Arial"/>
          <w:b/>
        </w:rPr>
        <w:t xml:space="preserve"> El artículo 32 de la Ley 136 de 1994 quedará así</w:t>
      </w:r>
      <w:r w:rsidRPr="00254CEC">
        <w:rPr>
          <w:rFonts w:ascii="Arial" w:hAnsi="Arial" w:cs="Arial"/>
          <w:b/>
          <w:lang w:val="es-ES" w:eastAsia="es-ES"/>
        </w:rPr>
        <w:t xml:space="preserve">: </w:t>
      </w:r>
    </w:p>
    <w:p w:rsidR="007A697D" w:rsidRPr="00254CEC" w:rsidRDefault="007A697D" w:rsidP="007A697D">
      <w:pPr>
        <w:pStyle w:val="Sinespaciado"/>
        <w:ind w:left="709"/>
        <w:jc w:val="both"/>
        <w:rPr>
          <w:rFonts w:ascii="Arial" w:hAnsi="Arial" w:cs="Arial"/>
        </w:rPr>
      </w:pPr>
      <w:r w:rsidRPr="00254CEC">
        <w:rPr>
          <w:rFonts w:ascii="Arial" w:hAnsi="Arial" w:cs="Arial"/>
          <w:b/>
        </w:rPr>
        <w:t>Artículo 32.</w:t>
      </w:r>
      <w:r w:rsidRPr="00254CEC">
        <w:rPr>
          <w:rFonts w:ascii="Arial" w:hAnsi="Arial" w:cs="Arial"/>
        </w:rPr>
        <w:t xml:space="preserve"> Atribuciones. Además de las funciones que se le señalan en la Constitución y la ley, son atribuciones de los concejos las siguientes: (…)</w:t>
      </w:r>
    </w:p>
    <w:p w:rsidR="007A697D" w:rsidRPr="00254CEC" w:rsidRDefault="007A697D" w:rsidP="007A697D">
      <w:pPr>
        <w:pStyle w:val="Sinespaciado"/>
        <w:ind w:left="709"/>
        <w:jc w:val="both"/>
        <w:rPr>
          <w:rFonts w:ascii="Arial" w:hAnsi="Arial" w:cs="Arial"/>
        </w:rPr>
      </w:pPr>
      <w:r w:rsidRPr="00254CEC">
        <w:rPr>
          <w:rFonts w:ascii="Arial" w:hAnsi="Arial" w:cs="Arial"/>
        </w:rPr>
        <w:t xml:space="preserve">09. </w:t>
      </w:r>
      <w:r w:rsidRPr="00254CEC">
        <w:rPr>
          <w:rFonts w:ascii="Arial" w:hAnsi="Arial" w:cs="Arial"/>
          <w:lang w:val="es-ES" w:eastAsia="es-ES"/>
        </w:rPr>
        <w:t>Dictar las normas de presupuesto y expedir anualmente el presupuesto de rentas y gastos, el cual deberá corresponder al plan municipal o distrital de desarrollo, teniendo especial atención con los planes de desarrollo de los organismos de acción comunal definidos en el presupuesto participativo y de conformidad con las normas orgánicas de planeación”.</w:t>
      </w:r>
      <w:r w:rsidRPr="00254CEC">
        <w:rPr>
          <w:rFonts w:ascii="Arial" w:hAnsi="Arial" w:cs="Arial"/>
        </w:rPr>
        <w:t xml:space="preserve"> </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ind w:left="709"/>
        <w:jc w:val="both"/>
        <w:rPr>
          <w:rFonts w:ascii="Arial" w:hAnsi="Arial" w:cs="Arial"/>
          <w:i/>
        </w:rPr>
      </w:pPr>
      <w:r w:rsidRPr="00254CEC">
        <w:rPr>
          <w:rFonts w:ascii="Arial" w:hAnsi="Arial" w:cs="Arial"/>
          <w:b/>
          <w:i/>
        </w:rPr>
        <w:t xml:space="preserve">“Artículo </w:t>
      </w:r>
      <w:r w:rsidRPr="00254CEC">
        <w:rPr>
          <w:rFonts w:ascii="Arial" w:hAnsi="Arial" w:cs="Arial"/>
          <w:b/>
          <w:bCs/>
          <w:i/>
        </w:rPr>
        <w:t xml:space="preserve"> 29. </w:t>
      </w:r>
      <w:r w:rsidRPr="00254CEC">
        <w:rPr>
          <w:rFonts w:ascii="Arial" w:hAnsi="Arial" w:cs="Arial"/>
          <w:b/>
          <w:i/>
        </w:rPr>
        <w:t>Modificar el artículo 91 de la Ley 136 de 1994</w:t>
      </w:r>
      <w:r w:rsidRPr="00254CEC">
        <w:rPr>
          <w:rFonts w:ascii="Arial" w:hAnsi="Arial" w:cs="Arial"/>
          <w:i/>
        </w:rPr>
        <w:t xml:space="preserve">, el cual quedará así: </w:t>
      </w:r>
    </w:p>
    <w:p w:rsidR="007A697D" w:rsidRPr="00254CEC" w:rsidRDefault="007A697D" w:rsidP="007A697D">
      <w:pPr>
        <w:pStyle w:val="Sinespaciado"/>
        <w:ind w:left="709"/>
        <w:jc w:val="both"/>
        <w:rPr>
          <w:rFonts w:ascii="Arial" w:hAnsi="Arial" w:cs="Arial"/>
          <w:i/>
        </w:rPr>
      </w:pPr>
      <w:r w:rsidRPr="00254CEC">
        <w:rPr>
          <w:rFonts w:ascii="Arial" w:hAnsi="Arial" w:cs="Arial"/>
          <w:i/>
        </w:rPr>
        <w:t xml:space="preserve">Artículo </w:t>
      </w:r>
      <w:r w:rsidRPr="00254CEC">
        <w:rPr>
          <w:rFonts w:ascii="Arial" w:hAnsi="Arial" w:cs="Arial"/>
          <w:bCs/>
          <w:i/>
        </w:rPr>
        <w:t xml:space="preserve">91. Funciones. </w:t>
      </w:r>
      <w:r w:rsidRPr="00254CEC">
        <w:rPr>
          <w:rFonts w:ascii="Arial" w:hAnsi="Arial" w:cs="Arial"/>
          <w:i/>
        </w:rPr>
        <w:t xml:space="preserve">Los alcaldes ejercerán las funciones que les asigna la Constitución, la ley, las ordenanzas, los acuerdos y las que le fueren delegadas por el Presidente de la República o gobernador respectivo. </w:t>
      </w:r>
    </w:p>
    <w:p w:rsidR="007B59F2" w:rsidRDefault="007B59F2" w:rsidP="007A697D">
      <w:pPr>
        <w:pStyle w:val="Sinespaciado"/>
        <w:ind w:left="709"/>
        <w:jc w:val="both"/>
        <w:rPr>
          <w:rFonts w:ascii="Arial" w:hAnsi="Arial" w:cs="Arial"/>
          <w:i/>
          <w:lang w:val="es-ES" w:eastAsia="es-ES"/>
        </w:rPr>
      </w:pPr>
    </w:p>
    <w:p w:rsidR="007A697D" w:rsidRPr="00254CEC" w:rsidRDefault="007A697D" w:rsidP="007A697D">
      <w:pPr>
        <w:pStyle w:val="Sinespaciado"/>
        <w:ind w:left="709"/>
        <w:jc w:val="both"/>
        <w:rPr>
          <w:rFonts w:ascii="Arial" w:hAnsi="Arial" w:cs="Arial"/>
          <w:i/>
          <w:lang w:val="es-ES" w:eastAsia="es-ES"/>
        </w:rPr>
      </w:pPr>
      <w:r w:rsidRPr="00254CEC">
        <w:rPr>
          <w:rFonts w:ascii="Arial" w:hAnsi="Arial" w:cs="Arial"/>
          <w:i/>
          <w:lang w:val="es-ES" w:eastAsia="es-ES"/>
        </w:rPr>
        <w:lastRenderedPageBreak/>
        <w:t xml:space="preserve">Además de las funciones anteriores, los alcaldes tendrán las siguientes: </w:t>
      </w:r>
    </w:p>
    <w:p w:rsidR="007A697D" w:rsidRPr="00254CEC" w:rsidRDefault="007A697D" w:rsidP="007A697D">
      <w:pPr>
        <w:pStyle w:val="Sinespaciado"/>
        <w:ind w:left="709"/>
        <w:jc w:val="both"/>
        <w:rPr>
          <w:rFonts w:ascii="Arial" w:hAnsi="Arial" w:cs="Arial"/>
          <w:i/>
          <w:lang w:val="es-ES" w:eastAsia="es-ES"/>
        </w:rPr>
      </w:pPr>
      <w:r w:rsidRPr="00254CEC">
        <w:rPr>
          <w:rFonts w:ascii="Arial" w:hAnsi="Arial" w:cs="Arial"/>
          <w:i/>
          <w:lang w:val="es-ES" w:eastAsia="es-ES"/>
        </w:rPr>
        <w:t xml:space="preserve">a) En relación con el Concejo: </w:t>
      </w:r>
    </w:p>
    <w:p w:rsidR="007A697D" w:rsidRPr="00254CEC" w:rsidRDefault="007A697D" w:rsidP="007A697D">
      <w:pPr>
        <w:pStyle w:val="Sinespaciado"/>
        <w:ind w:left="709"/>
        <w:jc w:val="both"/>
        <w:rPr>
          <w:rFonts w:ascii="Arial" w:hAnsi="Arial" w:cs="Arial"/>
          <w:lang w:val="es-ES"/>
        </w:rPr>
      </w:pPr>
      <w:r w:rsidRPr="00254CEC">
        <w:rPr>
          <w:rFonts w:ascii="Arial" w:hAnsi="Arial" w:cs="Arial"/>
          <w:i/>
        </w:rPr>
        <w:t xml:space="preserve">Presentar los proyectos de acuerdo que juzgue convenientes para la buena marcha del municipio. </w:t>
      </w:r>
      <w:r w:rsidRPr="00254CEC">
        <w:rPr>
          <w:rFonts w:ascii="Arial" w:eastAsia="Arial" w:hAnsi="Arial" w:cs="Arial"/>
          <w:i/>
        </w:rPr>
        <w:t xml:space="preserve"> </w:t>
      </w:r>
      <w:r w:rsidRPr="00254CEC">
        <w:rPr>
          <w:rFonts w:ascii="Arial" w:hAnsi="Arial" w:cs="Arial"/>
          <w:i/>
        </w:rPr>
        <w:t>(…)”</w:t>
      </w:r>
    </w:p>
    <w:p w:rsidR="007A697D" w:rsidRPr="00254CEC" w:rsidRDefault="007A697D" w:rsidP="007A697D">
      <w:pPr>
        <w:pStyle w:val="Sinespaciado"/>
        <w:jc w:val="both"/>
        <w:rPr>
          <w:rStyle w:val="CharAttribute14"/>
          <w:rFonts w:eastAsia="¹Å" w:hAnsi="Arial" w:cs="Arial"/>
          <w:i/>
        </w:rPr>
      </w:pPr>
    </w:p>
    <w:p w:rsidR="007A697D" w:rsidRPr="00254CEC" w:rsidRDefault="007A697D" w:rsidP="007A697D">
      <w:pPr>
        <w:pStyle w:val="Sinespaciado"/>
        <w:jc w:val="both"/>
        <w:rPr>
          <w:rStyle w:val="CharAttribute14"/>
          <w:rFonts w:eastAsia="¹Å" w:hAnsi="Arial" w:cs="Arial"/>
          <w:i/>
        </w:rPr>
      </w:pPr>
      <w:r w:rsidRPr="00254CEC">
        <w:rPr>
          <w:rStyle w:val="CharAttribute14"/>
          <w:rFonts w:eastAsia="¹Å" w:hAnsi="Arial" w:cs="Arial"/>
          <w:i/>
        </w:rPr>
        <w:t xml:space="preserve">ACUERDO </w:t>
      </w:r>
      <w:r w:rsidRPr="00254CEC">
        <w:rPr>
          <w:rStyle w:val="Fuentedeprrafopredeter4"/>
          <w:rFonts w:ascii="Arial" w:hAnsi="Arial" w:cs="Arial"/>
          <w:b/>
          <w:i/>
        </w:rPr>
        <w:t xml:space="preserve">No. </w:t>
      </w:r>
      <w:r w:rsidRPr="00254CEC">
        <w:rPr>
          <w:rStyle w:val="CharAttribute14"/>
          <w:rFonts w:eastAsia="¹Å" w:hAnsi="Arial" w:cs="Arial"/>
          <w:i/>
        </w:rPr>
        <w:t>032 DE 1996</w:t>
      </w:r>
    </w:p>
    <w:p w:rsidR="007A697D" w:rsidRPr="00254CEC" w:rsidRDefault="007A697D" w:rsidP="007A697D">
      <w:pPr>
        <w:pStyle w:val="Sinespaciado"/>
        <w:jc w:val="both"/>
        <w:rPr>
          <w:rStyle w:val="CharAttribute14"/>
          <w:rFonts w:eastAsia="¹Å" w:hAnsi="Arial" w:cs="Arial"/>
          <w:i/>
        </w:rPr>
      </w:pPr>
    </w:p>
    <w:p w:rsidR="007A697D" w:rsidRPr="00254CEC" w:rsidRDefault="007A697D" w:rsidP="007A697D">
      <w:pPr>
        <w:pStyle w:val="Sinespaciado"/>
        <w:ind w:left="709"/>
        <w:jc w:val="both"/>
        <w:rPr>
          <w:rFonts w:ascii="Arial" w:hAnsi="Arial" w:cs="Arial"/>
        </w:rPr>
      </w:pPr>
      <w:r w:rsidRPr="00254CEC">
        <w:rPr>
          <w:rFonts w:ascii="Arial" w:hAnsi="Arial" w:cs="Arial"/>
          <w:b/>
          <w:i/>
        </w:rPr>
        <w:t>“Artículo</w:t>
      </w:r>
      <w:r w:rsidRPr="00254CEC">
        <w:rPr>
          <w:rStyle w:val="CharAttribute14"/>
          <w:rFonts w:eastAsia="¹Å" w:hAnsi="Arial" w:cs="Arial"/>
          <w:i/>
        </w:rPr>
        <w:t xml:space="preserve">  75</w:t>
      </w:r>
      <w:r w:rsidRPr="00254CEC">
        <w:rPr>
          <w:rStyle w:val="CharAttribute14"/>
          <w:rFonts w:eastAsia="¹Å" w:hAnsi="Arial" w:cs="Arial"/>
        </w:rPr>
        <w:t>, Modificaciones Al Decreto De Liquidación :</w:t>
      </w:r>
      <w:r w:rsidRPr="00254CEC">
        <w:rPr>
          <w:rStyle w:val="CharAttribute13"/>
          <w:rFonts w:eastAsia="¹Å" w:hAnsi="Arial" w:cs="Arial"/>
        </w:rPr>
        <w:t>Las modificaciones al Anexo del Decreto de Liquidación que no modifiquen en cada sección presupuestal el monto total de sus apropiaciones de funcionamiento y/o administración, servicio a la deuda o los Subprogramas de Inversión aprobados por el Concejo, se harán mediante Resolución expedida por el Órgano respectivo…………. (…)”.</w:t>
      </w:r>
    </w:p>
    <w:p w:rsidR="007A697D" w:rsidRPr="00254CEC" w:rsidRDefault="007A697D" w:rsidP="007A697D">
      <w:pPr>
        <w:pStyle w:val="Sinespaciado"/>
        <w:tabs>
          <w:tab w:val="left" w:pos="5190"/>
        </w:tabs>
        <w:ind w:left="709"/>
        <w:jc w:val="both"/>
        <w:rPr>
          <w:rStyle w:val="CharAttribute14"/>
          <w:rFonts w:eastAsia="¹Å" w:hAnsi="Arial" w:cs="Arial"/>
        </w:rPr>
      </w:pPr>
      <w:r w:rsidRPr="00254CEC">
        <w:rPr>
          <w:rStyle w:val="CharAttribute14"/>
          <w:rFonts w:eastAsia="¹Å" w:hAnsi="Arial" w:cs="Arial"/>
        </w:rPr>
        <w:tab/>
      </w:r>
    </w:p>
    <w:p w:rsidR="007A697D" w:rsidRPr="00254CEC" w:rsidRDefault="007A697D" w:rsidP="007A697D">
      <w:pPr>
        <w:pStyle w:val="Sinespaciado"/>
        <w:ind w:left="709"/>
        <w:jc w:val="both"/>
        <w:rPr>
          <w:rFonts w:ascii="Arial" w:hAnsi="Arial" w:cs="Arial"/>
          <w:b/>
        </w:rPr>
      </w:pPr>
      <w:r w:rsidRPr="00254CEC">
        <w:rPr>
          <w:rFonts w:ascii="Arial" w:hAnsi="Arial" w:cs="Arial"/>
          <w:i/>
        </w:rPr>
        <w:t>“</w:t>
      </w:r>
      <w:r w:rsidRPr="00254CEC">
        <w:rPr>
          <w:rFonts w:ascii="Arial" w:hAnsi="Arial" w:cs="Arial"/>
          <w:b/>
          <w:i/>
        </w:rPr>
        <w:t>Artículo</w:t>
      </w:r>
      <w:r w:rsidRPr="00254CEC">
        <w:rPr>
          <w:rFonts w:ascii="Arial" w:hAnsi="Arial" w:cs="Arial"/>
          <w:b/>
        </w:rPr>
        <w:t xml:space="preserve">  </w:t>
      </w:r>
      <w:r w:rsidRPr="00254CEC">
        <w:rPr>
          <w:rFonts w:ascii="Arial" w:hAnsi="Arial" w:cs="Arial"/>
          <w:b/>
          <w:i/>
        </w:rPr>
        <w:t>46</w:t>
      </w:r>
      <w:r w:rsidRPr="00254CEC">
        <w:rPr>
          <w:rFonts w:ascii="Arial" w:hAnsi="Arial" w:cs="Arial"/>
          <w:b/>
        </w:rPr>
        <w:t>: Normas para incluir apropiaciones</w:t>
      </w:r>
    </w:p>
    <w:p w:rsidR="007A697D" w:rsidRPr="00254CEC" w:rsidRDefault="007A697D" w:rsidP="007A697D">
      <w:pPr>
        <w:pStyle w:val="Sinespaciado"/>
        <w:ind w:left="709"/>
        <w:jc w:val="both"/>
        <w:rPr>
          <w:rFonts w:ascii="Arial" w:eastAsia="Arial" w:hAnsi="Arial" w:cs="Arial"/>
        </w:rPr>
      </w:pPr>
      <w:r w:rsidRPr="00254CEC">
        <w:rPr>
          <w:rFonts w:ascii="Arial" w:hAnsi="Arial" w:cs="Arial"/>
        </w:rPr>
        <w:t>En el presupuesto de gastos solo se podrán incluir apropiaciones que correspondan</w:t>
      </w:r>
    </w:p>
    <w:p w:rsidR="007A697D" w:rsidRPr="00254CEC" w:rsidRDefault="007A697D" w:rsidP="007A697D">
      <w:pPr>
        <w:pStyle w:val="Sinespaciado"/>
        <w:ind w:left="709"/>
        <w:jc w:val="both"/>
        <w:rPr>
          <w:rFonts w:ascii="Arial" w:hAnsi="Arial" w:cs="Arial"/>
        </w:rPr>
      </w:pPr>
      <w:r w:rsidRPr="00254CEC">
        <w:rPr>
          <w:rFonts w:ascii="Arial" w:eastAsia="Arial" w:hAnsi="Arial" w:cs="Arial"/>
        </w:rPr>
        <w:t xml:space="preserve">… </w:t>
      </w:r>
      <w:r w:rsidRPr="00254CEC">
        <w:rPr>
          <w:rFonts w:ascii="Arial" w:hAnsi="Arial" w:cs="Arial"/>
        </w:rPr>
        <w:t>A las destinadas a dar cumplimiento a los planes y programas de desarrollo económico y social de que trata la ley 152 de 1994, que fueron aprobadas por el Concejo Municipal”.</w:t>
      </w:r>
    </w:p>
    <w:p w:rsidR="007A697D" w:rsidRPr="00254CEC" w:rsidRDefault="007A697D" w:rsidP="007A697D">
      <w:pPr>
        <w:pStyle w:val="Sinespaciado"/>
        <w:ind w:left="709"/>
        <w:jc w:val="both"/>
        <w:rPr>
          <w:rFonts w:ascii="Arial" w:hAnsi="Arial" w:cs="Arial"/>
          <w:i/>
        </w:rPr>
      </w:pPr>
      <w:r w:rsidRPr="00254CEC">
        <w:rPr>
          <w:rFonts w:ascii="Arial" w:hAnsi="Arial" w:cs="Arial"/>
        </w:rPr>
        <w:t>(…)</w:t>
      </w:r>
    </w:p>
    <w:p w:rsidR="007A697D" w:rsidRPr="00254CEC" w:rsidRDefault="007A697D" w:rsidP="007A697D">
      <w:pPr>
        <w:pStyle w:val="Sinespaciado"/>
        <w:jc w:val="both"/>
        <w:rPr>
          <w:rFonts w:ascii="Arial" w:hAnsi="Arial" w:cs="Arial"/>
          <w:color w:val="060F04"/>
          <w:lang w:eastAsia="es-CO"/>
        </w:rPr>
      </w:pPr>
    </w:p>
    <w:p w:rsidR="007A697D" w:rsidRPr="00254CEC" w:rsidRDefault="007A697D" w:rsidP="007A697D">
      <w:pPr>
        <w:pStyle w:val="Sinespaciado"/>
        <w:jc w:val="both"/>
        <w:rPr>
          <w:rFonts w:ascii="Arial" w:hAnsi="Arial" w:cs="Arial"/>
          <w:b/>
          <w:i/>
          <w:color w:val="060F04"/>
          <w:lang w:eastAsia="es-CO"/>
        </w:rPr>
      </w:pPr>
      <w:r w:rsidRPr="00254CEC">
        <w:rPr>
          <w:rFonts w:ascii="Arial" w:hAnsi="Arial" w:cs="Arial"/>
          <w:b/>
          <w:i/>
          <w:color w:val="060F04"/>
          <w:lang w:eastAsia="es-CO"/>
        </w:rPr>
        <w:t>Decreto 4105 de 2004</w:t>
      </w:r>
    </w:p>
    <w:p w:rsidR="007A697D" w:rsidRPr="00254CEC" w:rsidRDefault="007A697D" w:rsidP="007A697D">
      <w:pPr>
        <w:pStyle w:val="Sinespaciado"/>
        <w:jc w:val="both"/>
        <w:rPr>
          <w:rFonts w:ascii="Arial" w:hAnsi="Arial" w:cs="Arial"/>
          <w:b/>
          <w:color w:val="060F04"/>
          <w:lang w:eastAsia="es-CO"/>
        </w:rPr>
      </w:pPr>
    </w:p>
    <w:p w:rsidR="007A697D" w:rsidRPr="00254CEC" w:rsidRDefault="007A697D" w:rsidP="007A697D">
      <w:pPr>
        <w:pStyle w:val="Sinespaciado"/>
        <w:jc w:val="both"/>
        <w:rPr>
          <w:rFonts w:ascii="Arial" w:hAnsi="Arial" w:cs="Arial"/>
          <w:color w:val="060F04"/>
          <w:lang w:eastAsia="es-CO"/>
        </w:rPr>
      </w:pPr>
      <w:r w:rsidRPr="00254CEC">
        <w:rPr>
          <w:rFonts w:ascii="Arial" w:hAnsi="Arial" w:cs="Arial"/>
          <w:color w:val="060F04"/>
          <w:lang w:eastAsia="es-CO"/>
        </w:rPr>
        <w:t xml:space="preserve">A través del Decreto 4105 del 9 de diciembre de 2004, la Nación reglamentó el procedimiento para la entrega y retiro de recursos del </w:t>
      </w:r>
      <w:proofErr w:type="spellStart"/>
      <w:r w:rsidRPr="00254CEC">
        <w:rPr>
          <w:rFonts w:ascii="Arial" w:hAnsi="Arial" w:cs="Arial"/>
          <w:color w:val="060F04"/>
          <w:lang w:eastAsia="es-CO"/>
        </w:rPr>
        <w:t>Fonpet</w:t>
      </w:r>
      <w:proofErr w:type="spellEnd"/>
      <w:r w:rsidRPr="00254CEC">
        <w:rPr>
          <w:rFonts w:ascii="Arial" w:hAnsi="Arial" w:cs="Arial"/>
          <w:color w:val="060F04"/>
          <w:lang w:eastAsia="es-CO"/>
        </w:rPr>
        <w:t xml:space="preserve"> de las entidades territoriales. En el Capítulo IV, Artículos 16 y 17 precisa el procedimiento para la transferencia de recursos para la amortización de la deuda consolidada con FOMAG.</w:t>
      </w:r>
    </w:p>
    <w:p w:rsidR="007A697D" w:rsidRPr="00254CEC" w:rsidRDefault="007A697D" w:rsidP="007A697D">
      <w:pPr>
        <w:pStyle w:val="Sinespaciado"/>
        <w:jc w:val="both"/>
        <w:rPr>
          <w:rFonts w:ascii="Arial" w:hAnsi="Arial" w:cs="Arial"/>
          <w:i/>
          <w:color w:val="0A1309"/>
          <w:lang w:eastAsia="es-CO"/>
        </w:rPr>
      </w:pPr>
    </w:p>
    <w:p w:rsidR="007A697D" w:rsidRPr="00254CEC" w:rsidRDefault="007A697D" w:rsidP="007A697D">
      <w:pPr>
        <w:pStyle w:val="Sinespaciado"/>
        <w:jc w:val="both"/>
        <w:rPr>
          <w:rFonts w:ascii="Arial" w:hAnsi="Arial" w:cs="Arial"/>
          <w:b/>
          <w:i/>
          <w:color w:val="0A1309"/>
          <w:lang w:eastAsia="es-CO"/>
        </w:rPr>
      </w:pPr>
      <w:r w:rsidRPr="00254CEC">
        <w:rPr>
          <w:rFonts w:ascii="Arial" w:hAnsi="Arial" w:cs="Arial"/>
          <w:b/>
          <w:i/>
          <w:color w:val="0A1309"/>
          <w:lang w:eastAsia="es-CO"/>
        </w:rPr>
        <w:t xml:space="preserve">Decreto 2191 de 2013 </w:t>
      </w:r>
    </w:p>
    <w:p w:rsidR="007A697D" w:rsidRPr="00254CEC" w:rsidRDefault="007A697D" w:rsidP="007A697D">
      <w:pPr>
        <w:pStyle w:val="Sinespaciado"/>
        <w:jc w:val="both"/>
        <w:rPr>
          <w:rFonts w:ascii="Arial" w:hAnsi="Arial" w:cs="Arial"/>
          <w:i/>
          <w:color w:val="0A1309"/>
          <w:lang w:eastAsia="es-CO"/>
        </w:rPr>
      </w:pPr>
    </w:p>
    <w:p w:rsidR="007A697D" w:rsidRPr="00254CEC" w:rsidRDefault="007A697D" w:rsidP="007A697D">
      <w:pPr>
        <w:pStyle w:val="Sinespaciado"/>
        <w:jc w:val="both"/>
        <w:rPr>
          <w:rFonts w:ascii="Arial" w:hAnsi="Arial" w:cs="Arial"/>
          <w:color w:val="0A1309"/>
          <w:lang w:eastAsia="es-CO"/>
        </w:rPr>
      </w:pPr>
      <w:r w:rsidRPr="00254CEC">
        <w:rPr>
          <w:rFonts w:ascii="Arial" w:hAnsi="Arial" w:cs="Arial"/>
          <w:color w:val="0A1309"/>
          <w:lang w:eastAsia="es-CO"/>
        </w:rPr>
        <w:t>Establece en relación con los recursos disponibles en la cuenta de las entidades territoriales de recursos del FONPET, lo siguiente:</w:t>
      </w:r>
    </w:p>
    <w:p w:rsidR="007A697D" w:rsidRPr="00254CEC" w:rsidRDefault="007A697D" w:rsidP="007A697D">
      <w:pPr>
        <w:pStyle w:val="Sinespaciado"/>
        <w:jc w:val="both"/>
        <w:rPr>
          <w:rFonts w:ascii="Arial" w:hAnsi="Arial" w:cs="Arial"/>
          <w:i/>
          <w:color w:val="0A1309"/>
          <w:lang w:eastAsia="es-CO"/>
        </w:rPr>
      </w:pPr>
      <w:r w:rsidRPr="00254CEC">
        <w:rPr>
          <w:rFonts w:ascii="Arial" w:hAnsi="Arial" w:cs="Arial"/>
          <w:i/>
          <w:color w:val="0A1309"/>
          <w:lang w:eastAsia="es-CO"/>
        </w:rPr>
        <w:t xml:space="preserve"> </w:t>
      </w:r>
    </w:p>
    <w:p w:rsidR="007A697D" w:rsidRPr="00254CEC" w:rsidRDefault="007A697D" w:rsidP="007A697D">
      <w:pPr>
        <w:pStyle w:val="Sinespaciado"/>
        <w:ind w:left="709"/>
        <w:jc w:val="both"/>
        <w:rPr>
          <w:rFonts w:ascii="Arial" w:hAnsi="Arial" w:cs="Arial"/>
          <w:i/>
        </w:rPr>
      </w:pPr>
      <w:r w:rsidRPr="00254CEC">
        <w:rPr>
          <w:rFonts w:ascii="Arial" w:hAnsi="Arial" w:cs="Arial"/>
          <w:i/>
          <w:color w:val="0A1309"/>
          <w:lang w:eastAsia="es-CO"/>
        </w:rPr>
        <w:t>“</w:t>
      </w:r>
      <w:r w:rsidRPr="00254CEC">
        <w:rPr>
          <w:rFonts w:ascii="Arial" w:hAnsi="Arial" w:cs="Arial"/>
          <w:b/>
          <w:i/>
        </w:rPr>
        <w:t>Artículo 6.</w:t>
      </w:r>
      <w:r w:rsidRPr="00254CEC">
        <w:rPr>
          <w:rFonts w:ascii="Arial" w:hAnsi="Arial" w:cs="Arial"/>
          <w:i/>
        </w:rPr>
        <w:t xml:space="preserve"> Recursos disponibles en la cuenta de la entidad Territorial para el retiro de recursos del FONPET. Los recursos disponibles en la cuenta de la entidad territorial para el retiro o traslado de recursos del FONPET, serán los siguientes: </w:t>
      </w:r>
    </w:p>
    <w:p w:rsidR="007A697D" w:rsidRPr="00254CEC" w:rsidRDefault="007A697D" w:rsidP="007A697D">
      <w:pPr>
        <w:pStyle w:val="Sinespaciado"/>
        <w:ind w:left="709"/>
        <w:jc w:val="both"/>
        <w:rPr>
          <w:rFonts w:ascii="Arial" w:hAnsi="Arial" w:cs="Arial"/>
          <w:i/>
        </w:rPr>
      </w:pPr>
    </w:p>
    <w:p w:rsidR="007A697D" w:rsidRPr="00254CEC" w:rsidRDefault="007A697D" w:rsidP="007A697D">
      <w:pPr>
        <w:pStyle w:val="Sinespaciado"/>
        <w:ind w:left="709"/>
        <w:jc w:val="both"/>
        <w:rPr>
          <w:rFonts w:ascii="Arial" w:hAnsi="Arial" w:cs="Arial"/>
          <w:i/>
        </w:rPr>
      </w:pPr>
      <w:r w:rsidRPr="00254CEC">
        <w:rPr>
          <w:rFonts w:ascii="Arial" w:hAnsi="Arial" w:cs="Arial"/>
          <w:i/>
        </w:rPr>
        <w:t>5. Los excedentes para el retiro de recursos del FONPET por cubrimiento del pasivo pensional, así como para el pago de obligaciones pensionales corrientes, se determinarán como la diferencia entre el saldo en cuenta total y el pasivo pensional determinado conforme a lo establecido en el Decreto 055 de 2009.”</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jc w:val="both"/>
        <w:rPr>
          <w:rFonts w:ascii="Arial" w:eastAsia="Arial" w:hAnsi="Arial" w:cs="Arial"/>
          <w:i/>
          <w:lang w:val="es-ES"/>
        </w:rPr>
      </w:pPr>
      <w:r w:rsidRPr="00254CEC">
        <w:rPr>
          <w:rFonts w:ascii="Arial" w:eastAsia="Arial" w:hAnsi="Arial" w:cs="Arial"/>
          <w:b/>
          <w:i/>
          <w:lang w:val="es-ES"/>
        </w:rPr>
        <w:t>Ordenanza 003 de 2014</w:t>
      </w:r>
      <w:r w:rsidRPr="00254CEC">
        <w:rPr>
          <w:rFonts w:ascii="Arial" w:eastAsia="Arial" w:hAnsi="Arial" w:cs="Arial"/>
          <w:i/>
          <w:lang w:val="es-ES"/>
        </w:rPr>
        <w:t>:</w:t>
      </w:r>
    </w:p>
    <w:p w:rsidR="007A697D" w:rsidRPr="00254CEC" w:rsidRDefault="007A697D" w:rsidP="007A697D">
      <w:pPr>
        <w:pStyle w:val="Sinespaciado"/>
        <w:jc w:val="both"/>
        <w:rPr>
          <w:rFonts w:ascii="Arial" w:eastAsia="Arial" w:hAnsi="Arial" w:cs="Arial"/>
          <w:lang w:val="es-ES"/>
        </w:rPr>
      </w:pPr>
    </w:p>
    <w:p w:rsidR="007A697D" w:rsidRPr="00254CEC" w:rsidRDefault="007A697D" w:rsidP="007A697D">
      <w:pPr>
        <w:pStyle w:val="Sinespaciado"/>
        <w:jc w:val="both"/>
        <w:rPr>
          <w:rFonts w:ascii="Arial" w:eastAsia="Arial" w:hAnsi="Arial" w:cs="Arial"/>
          <w:lang w:val="es-ES"/>
        </w:rPr>
      </w:pPr>
      <w:r w:rsidRPr="00254CEC">
        <w:rPr>
          <w:rFonts w:ascii="Arial" w:eastAsia="Arial" w:hAnsi="Arial" w:cs="Arial"/>
          <w:lang w:val="es-ES"/>
        </w:rPr>
        <w:t>La Asamblea Departamental del Quindío aprobó la reglamentación de la inversión de recursos recaudados a través de la estampilla pro bienestar del adulto mayor, de conformidad con la ordenanza número 011 de 2012.</w:t>
      </w:r>
    </w:p>
    <w:p w:rsidR="007A697D" w:rsidRPr="00254CEC" w:rsidRDefault="007A697D" w:rsidP="007A697D">
      <w:pPr>
        <w:pStyle w:val="Sinespaciado"/>
        <w:jc w:val="both"/>
        <w:rPr>
          <w:rFonts w:ascii="Arial" w:hAnsi="Arial" w:cs="Arial"/>
          <w:i/>
          <w:lang w:val="es-ES"/>
        </w:rPr>
      </w:pPr>
    </w:p>
    <w:p w:rsidR="007B59F2" w:rsidRDefault="007B59F2" w:rsidP="007A697D">
      <w:pPr>
        <w:pStyle w:val="Sinespaciado"/>
        <w:jc w:val="both"/>
        <w:rPr>
          <w:rFonts w:ascii="Arial" w:eastAsia="Tahoma" w:hAnsi="Arial" w:cs="Arial"/>
          <w:b/>
          <w:i/>
        </w:rPr>
      </w:pPr>
    </w:p>
    <w:p w:rsidR="007A697D" w:rsidRPr="00254CEC" w:rsidRDefault="007A697D" w:rsidP="007A697D">
      <w:pPr>
        <w:pStyle w:val="Sinespaciado"/>
        <w:jc w:val="both"/>
        <w:rPr>
          <w:rFonts w:ascii="Arial" w:eastAsia="Tahoma" w:hAnsi="Arial" w:cs="Arial"/>
          <w:bCs/>
          <w:i/>
        </w:rPr>
      </w:pPr>
      <w:r w:rsidRPr="00254CEC">
        <w:rPr>
          <w:rFonts w:ascii="Arial" w:eastAsia="Tahoma" w:hAnsi="Arial" w:cs="Arial"/>
          <w:b/>
          <w:i/>
        </w:rPr>
        <w:lastRenderedPageBreak/>
        <w:t>Acuerdo 017 del 27 de agosto de 2012</w:t>
      </w:r>
      <w:r w:rsidRPr="00254CEC">
        <w:rPr>
          <w:rFonts w:ascii="Arial" w:eastAsia="Tahoma" w:hAnsi="Arial" w:cs="Arial"/>
          <w:i/>
        </w:rPr>
        <w:t xml:space="preserve">: </w:t>
      </w:r>
      <w:r w:rsidRPr="00254CEC">
        <w:rPr>
          <w:rFonts w:ascii="Arial" w:eastAsia="Tahoma" w:hAnsi="Arial" w:cs="Arial"/>
          <w:bCs/>
          <w:i/>
        </w:rPr>
        <w:t>“Por Medio Del Cual Se Adopta El Código De Rentas Del Municipio De Armenia”</w:t>
      </w:r>
    </w:p>
    <w:p w:rsidR="007A697D" w:rsidRPr="00254CEC" w:rsidRDefault="007A697D" w:rsidP="007A697D">
      <w:pPr>
        <w:pStyle w:val="Sinespaciado"/>
        <w:jc w:val="both"/>
        <w:rPr>
          <w:rFonts w:ascii="Arial" w:eastAsia="Arial" w:hAnsi="Arial" w:cs="Arial"/>
          <w:lang w:val="es-ES"/>
        </w:rPr>
      </w:pPr>
    </w:p>
    <w:p w:rsidR="007A697D" w:rsidRPr="00254CEC" w:rsidRDefault="007A697D" w:rsidP="007A697D">
      <w:pPr>
        <w:pStyle w:val="Sinespaciado"/>
        <w:jc w:val="both"/>
        <w:rPr>
          <w:rFonts w:ascii="Arial" w:hAnsi="Arial" w:cs="Arial"/>
          <w:i/>
        </w:rPr>
      </w:pPr>
      <w:r w:rsidRPr="00254CEC">
        <w:rPr>
          <w:rFonts w:ascii="Arial" w:hAnsi="Arial" w:cs="Arial"/>
          <w:b/>
          <w:i/>
        </w:rPr>
        <w:t>Decreto 0027 de Febrero 28 de 2013</w:t>
      </w:r>
      <w:r w:rsidRPr="00254CEC">
        <w:rPr>
          <w:rFonts w:ascii="Arial" w:hAnsi="Arial" w:cs="Arial"/>
          <w:i/>
        </w:rPr>
        <w:t>:</w:t>
      </w:r>
    </w:p>
    <w:p w:rsidR="007A697D" w:rsidRPr="00254CEC" w:rsidRDefault="007A697D" w:rsidP="007A697D">
      <w:pPr>
        <w:pStyle w:val="Sinespaciado"/>
        <w:jc w:val="both"/>
        <w:rPr>
          <w:rFonts w:ascii="Arial" w:hAnsi="Arial" w:cs="Arial"/>
          <w:i/>
        </w:rPr>
      </w:pPr>
    </w:p>
    <w:p w:rsidR="007A697D" w:rsidRPr="00254CEC" w:rsidRDefault="007A697D" w:rsidP="007A697D">
      <w:pPr>
        <w:pStyle w:val="Sinespaciado"/>
        <w:jc w:val="both"/>
        <w:rPr>
          <w:rFonts w:ascii="Arial" w:hAnsi="Arial" w:cs="Arial"/>
        </w:rPr>
      </w:pPr>
      <w:r w:rsidRPr="00254CEC">
        <w:rPr>
          <w:rFonts w:ascii="Arial" w:hAnsi="Arial" w:cs="Arial"/>
          <w:i/>
        </w:rPr>
        <w:t xml:space="preserve"> E</w:t>
      </w:r>
      <w:r w:rsidRPr="00254CEC">
        <w:rPr>
          <w:rFonts w:ascii="Arial" w:hAnsi="Arial" w:cs="Arial"/>
        </w:rPr>
        <w:t xml:space="preserve">stableció el porcentaje de distribución del producto de la aplicación de la estampilla para el bienestar del Adulto Mayor entre los Centros de Bienestar del Adulto Mayor, señalando en el artículo primero que el 55% del 30% del producto de la aplicación de la Estampilla para el bienestar del Adulto Mayor se distribuirá de manera equitativa entre los Centros de Bienestar del Anciano existentes en la ciudad de Armenia, en los siguientes porcentajes: Hogar la Esperanza Pastor Social 17.7%, Fundación Hogar del Anciano “Anita Gutiérrez de Echeverri 7.6%, Hogar Geriátrico “San Vicente de Paúl” 11.4%, Fundación “El Buen Jesús “ 10.7%, Hogar Santamaría de la Fundación Hernán </w:t>
      </w:r>
      <w:proofErr w:type="spellStart"/>
      <w:r w:rsidRPr="00254CEC">
        <w:rPr>
          <w:rFonts w:ascii="Arial" w:hAnsi="Arial" w:cs="Arial"/>
        </w:rPr>
        <w:t>Mejia</w:t>
      </w:r>
      <w:proofErr w:type="spellEnd"/>
      <w:r w:rsidRPr="00254CEC">
        <w:rPr>
          <w:rFonts w:ascii="Arial" w:hAnsi="Arial" w:cs="Arial"/>
        </w:rPr>
        <w:t xml:space="preserve"> </w:t>
      </w:r>
      <w:proofErr w:type="spellStart"/>
      <w:r w:rsidRPr="00254CEC">
        <w:rPr>
          <w:rFonts w:ascii="Arial" w:hAnsi="Arial" w:cs="Arial"/>
        </w:rPr>
        <w:t>Mejia</w:t>
      </w:r>
      <w:proofErr w:type="spellEnd"/>
      <w:r w:rsidRPr="00254CEC">
        <w:rPr>
          <w:rFonts w:ascii="Arial" w:hAnsi="Arial" w:cs="Arial"/>
        </w:rPr>
        <w:t xml:space="preserve"> 7.6%. </w:t>
      </w:r>
    </w:p>
    <w:p w:rsidR="007A697D" w:rsidRPr="00254CEC" w:rsidRDefault="007A697D" w:rsidP="007A697D">
      <w:pPr>
        <w:pStyle w:val="Sinespaciado"/>
        <w:jc w:val="both"/>
        <w:rPr>
          <w:rFonts w:ascii="Arial" w:eastAsia="Arial" w:hAnsi="Arial" w:cs="Arial"/>
        </w:rPr>
      </w:pPr>
    </w:p>
    <w:p w:rsidR="007A697D" w:rsidRPr="00254CEC" w:rsidRDefault="007A697D" w:rsidP="007A697D">
      <w:pPr>
        <w:pStyle w:val="Sinespaciado"/>
        <w:jc w:val="both"/>
        <w:rPr>
          <w:rFonts w:ascii="Arial" w:eastAsia="Arial" w:hAnsi="Arial" w:cs="Arial"/>
          <w:lang w:val="es-ES"/>
        </w:rPr>
      </w:pPr>
      <w:r w:rsidRPr="00254CEC">
        <w:rPr>
          <w:rFonts w:ascii="Arial" w:eastAsia="Arial" w:hAnsi="Arial" w:cs="Arial"/>
          <w:b/>
          <w:i/>
          <w:lang w:val="es-ES"/>
        </w:rPr>
        <w:t>Resolución 002318 de diciembre 16 de 2015:</w:t>
      </w:r>
      <w:r w:rsidRPr="00254CEC">
        <w:rPr>
          <w:rFonts w:ascii="Arial" w:eastAsia="Arial" w:hAnsi="Arial" w:cs="Arial"/>
          <w:i/>
          <w:lang w:val="es-ES"/>
        </w:rPr>
        <w:t xml:space="preserve"> </w:t>
      </w:r>
      <w:r w:rsidRPr="00254CEC">
        <w:rPr>
          <w:rFonts w:ascii="Arial" w:eastAsia="Arial" w:hAnsi="Arial" w:cs="Arial"/>
          <w:lang w:val="es-ES"/>
        </w:rPr>
        <w:t xml:space="preserve">“Por medio del cual se transfieren los recursos provenientes de la Estampilla Departamental para el Bienestar del Adulto Mayor al Municipio de Armenia, estos Recursos comprenden recaudo con corte al 04 de diciembre de 2015”. </w:t>
      </w:r>
    </w:p>
    <w:p w:rsidR="007A697D" w:rsidRPr="00254CEC" w:rsidRDefault="007A697D" w:rsidP="007A697D">
      <w:pPr>
        <w:pStyle w:val="Sinespaciado"/>
        <w:jc w:val="both"/>
        <w:rPr>
          <w:rFonts w:ascii="Arial" w:hAnsi="Arial" w:cs="Arial"/>
          <w:lang w:val="es-ES"/>
        </w:rPr>
      </w:pPr>
    </w:p>
    <w:p w:rsidR="007C0FDA" w:rsidRPr="007626EB" w:rsidRDefault="007C0FDA" w:rsidP="00B1488D">
      <w:pPr>
        <w:pStyle w:val="Sinespaciado"/>
        <w:jc w:val="both"/>
        <w:rPr>
          <w:rFonts w:ascii="Arial" w:hAnsi="Arial" w:cs="Arial"/>
          <w:sz w:val="24"/>
          <w:szCs w:val="24"/>
        </w:rPr>
      </w:pPr>
    </w:p>
    <w:p w:rsidR="00B1488D" w:rsidRPr="007626EB" w:rsidRDefault="00FA4120" w:rsidP="00B1488D">
      <w:pPr>
        <w:pStyle w:val="Sinespaciado"/>
        <w:jc w:val="center"/>
        <w:rPr>
          <w:rFonts w:ascii="Arial" w:hAnsi="Arial" w:cs="Arial"/>
          <w:b/>
          <w:sz w:val="24"/>
          <w:szCs w:val="24"/>
        </w:rPr>
      </w:pPr>
      <w:r w:rsidRPr="007626EB">
        <w:rPr>
          <w:rFonts w:ascii="Arial" w:hAnsi="Arial" w:cs="Arial"/>
          <w:b/>
          <w:sz w:val="24"/>
          <w:szCs w:val="24"/>
        </w:rPr>
        <w:t>CONVENIENCIA</w:t>
      </w:r>
    </w:p>
    <w:p w:rsidR="00B1488D" w:rsidRPr="007626EB" w:rsidRDefault="00B1488D" w:rsidP="00B1488D">
      <w:pPr>
        <w:pStyle w:val="Sinespaciado"/>
        <w:jc w:val="center"/>
        <w:rPr>
          <w:rFonts w:ascii="Arial" w:hAnsi="Arial" w:cs="Arial"/>
          <w:b/>
          <w:sz w:val="24"/>
          <w:szCs w:val="24"/>
        </w:rPr>
      </w:pPr>
    </w:p>
    <w:p w:rsidR="00B1488D" w:rsidRPr="007626EB" w:rsidRDefault="00B1488D" w:rsidP="00B1488D">
      <w:pPr>
        <w:pStyle w:val="Sinespaciado"/>
        <w:jc w:val="center"/>
        <w:rPr>
          <w:rFonts w:ascii="Arial" w:hAnsi="Arial" w:cs="Arial"/>
          <w:b/>
          <w:sz w:val="24"/>
          <w:szCs w:val="24"/>
        </w:rPr>
      </w:pPr>
    </w:p>
    <w:p w:rsidR="007A697D" w:rsidRPr="00254CEC" w:rsidRDefault="00F724AE" w:rsidP="007A697D">
      <w:pPr>
        <w:autoSpaceDE w:val="0"/>
        <w:autoSpaceDN w:val="0"/>
        <w:adjustRightInd w:val="0"/>
        <w:jc w:val="both"/>
        <w:rPr>
          <w:rFonts w:ascii="Arial" w:hAnsi="Arial" w:cs="Arial"/>
        </w:rPr>
      </w:pPr>
      <w:r w:rsidRPr="007626EB">
        <w:rPr>
          <w:rFonts w:ascii="Arial" w:hAnsi="Arial" w:cs="Arial"/>
          <w:color w:val="000000"/>
        </w:rPr>
        <w:t xml:space="preserve">Honorables Concejales, </w:t>
      </w:r>
      <w:r w:rsidR="007A697D">
        <w:rPr>
          <w:rFonts w:ascii="Arial" w:hAnsi="Arial" w:cs="Arial"/>
          <w:color w:val="000000"/>
        </w:rPr>
        <w:t>este es un proyecto que busca dar</w:t>
      </w:r>
      <w:r w:rsidR="007A697D" w:rsidRPr="00254CEC">
        <w:rPr>
          <w:rFonts w:ascii="Arial" w:hAnsi="Arial" w:cs="Arial"/>
        </w:rPr>
        <w:t xml:space="preserve"> continu</w:t>
      </w:r>
      <w:r w:rsidR="007A697D">
        <w:rPr>
          <w:rFonts w:ascii="Arial" w:hAnsi="Arial" w:cs="Arial"/>
        </w:rPr>
        <w:t>idad a</w:t>
      </w:r>
      <w:r w:rsidR="007A697D" w:rsidRPr="00254CEC">
        <w:rPr>
          <w:rFonts w:ascii="Arial" w:hAnsi="Arial" w:cs="Arial"/>
        </w:rPr>
        <w:t xml:space="preserve"> la ejecución final de Proyectos de Inversión trazados por la Administración Municipal</w:t>
      </w:r>
      <w:r w:rsidR="007A697D">
        <w:rPr>
          <w:rFonts w:ascii="Arial" w:hAnsi="Arial" w:cs="Arial"/>
        </w:rPr>
        <w:t xml:space="preserve"> anterior, </w:t>
      </w:r>
      <w:r w:rsidR="007A697D" w:rsidRPr="00254CEC">
        <w:rPr>
          <w:rFonts w:ascii="Arial" w:hAnsi="Arial" w:cs="Arial"/>
        </w:rPr>
        <w:t xml:space="preserve">en </w:t>
      </w:r>
      <w:r w:rsidR="007A697D">
        <w:rPr>
          <w:rFonts w:ascii="Arial" w:hAnsi="Arial" w:cs="Arial"/>
        </w:rPr>
        <w:t>su</w:t>
      </w:r>
      <w:r w:rsidR="007A697D" w:rsidRPr="00254CEC">
        <w:rPr>
          <w:rFonts w:ascii="Arial" w:hAnsi="Arial" w:cs="Arial"/>
        </w:rPr>
        <w:t xml:space="preserve"> Plan de Desarrollo.</w:t>
      </w:r>
    </w:p>
    <w:p w:rsidR="007A697D" w:rsidRPr="00254CEC" w:rsidRDefault="007A697D" w:rsidP="007A697D">
      <w:pPr>
        <w:pStyle w:val="Sinespaciado"/>
        <w:jc w:val="both"/>
        <w:rPr>
          <w:rFonts w:ascii="Arial" w:hAnsi="Arial" w:cs="Arial"/>
          <w:lang w:val="es-ES"/>
        </w:rPr>
      </w:pPr>
    </w:p>
    <w:p w:rsidR="007A697D" w:rsidRPr="0077537A" w:rsidRDefault="007A697D" w:rsidP="007A697D">
      <w:pPr>
        <w:pStyle w:val="Sinespaciado"/>
        <w:jc w:val="both"/>
        <w:rPr>
          <w:rFonts w:ascii="Arial" w:hAnsi="Arial" w:cs="Arial"/>
          <w:sz w:val="24"/>
          <w:szCs w:val="24"/>
        </w:rPr>
      </w:pPr>
      <w:r w:rsidRPr="0077537A">
        <w:rPr>
          <w:rFonts w:ascii="Arial" w:hAnsi="Arial" w:cs="Arial"/>
          <w:sz w:val="24"/>
          <w:szCs w:val="24"/>
          <w:lang w:val="es-ES"/>
        </w:rPr>
        <w:t xml:space="preserve">Inversión que irá dirigida según lo plasma la exposición de motivos a las siguientes Secretarías, </w:t>
      </w:r>
      <w:r w:rsidRPr="0077537A">
        <w:rPr>
          <w:rFonts w:ascii="Arial" w:hAnsi="Arial" w:cs="Arial"/>
          <w:sz w:val="24"/>
          <w:szCs w:val="24"/>
        </w:rPr>
        <w:t xml:space="preserve"> proyectos además se encuentran debidamente registrados en el Banco de Programas y Proyectos del Departamento Administrativo de Planeación, así:</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jc w:val="both"/>
        <w:rPr>
          <w:rFonts w:ascii="Arial" w:hAnsi="Arial" w:cs="Arial"/>
          <w:b/>
        </w:rPr>
      </w:pPr>
      <w:r w:rsidRPr="00254CEC">
        <w:rPr>
          <w:rFonts w:ascii="Arial" w:hAnsi="Arial" w:cs="Arial"/>
          <w:b/>
        </w:rPr>
        <w:t>SECRETARIA DE EDUCACION</w:t>
      </w:r>
    </w:p>
    <w:p w:rsidR="007A697D" w:rsidRPr="00254CEC" w:rsidRDefault="007A697D" w:rsidP="007A697D">
      <w:pPr>
        <w:pStyle w:val="Sinespaciado"/>
        <w:jc w:val="both"/>
        <w:rPr>
          <w:rFonts w:ascii="Arial" w:hAnsi="Arial" w:cs="Arial"/>
          <w:u w:val="single"/>
        </w:rPr>
      </w:pPr>
      <w:r w:rsidRPr="00254CEC">
        <w:rPr>
          <w:rFonts w:ascii="Arial" w:hAnsi="Arial" w:cs="Arial"/>
          <w:u w:val="single"/>
        </w:rPr>
        <w:t xml:space="preserve">Desahorro </w:t>
      </w:r>
      <w:proofErr w:type="spellStart"/>
      <w:r w:rsidRPr="00254CEC">
        <w:rPr>
          <w:rFonts w:ascii="Arial" w:hAnsi="Arial" w:cs="Arial"/>
          <w:u w:val="single"/>
        </w:rPr>
        <w:t>Fonpet</w:t>
      </w:r>
      <w:proofErr w:type="spellEnd"/>
      <w:r w:rsidRPr="00254CEC">
        <w:rPr>
          <w:rFonts w:ascii="Arial" w:hAnsi="Arial" w:cs="Arial"/>
          <w:u w:val="single"/>
        </w:rPr>
        <w:t xml:space="preserve"> S.S.F.</w:t>
      </w:r>
    </w:p>
    <w:p w:rsidR="007A697D" w:rsidRPr="00254CEC" w:rsidRDefault="007A697D" w:rsidP="007A697D">
      <w:pPr>
        <w:pStyle w:val="Sinespaciado"/>
        <w:jc w:val="both"/>
        <w:rPr>
          <w:rFonts w:ascii="Arial" w:hAnsi="Arial" w:cs="Arial"/>
          <w:lang w:eastAsia="es-CO"/>
        </w:rPr>
      </w:pPr>
      <w:r w:rsidRPr="00254CEC">
        <w:rPr>
          <w:rFonts w:ascii="Arial" w:hAnsi="Arial" w:cs="Arial"/>
        </w:rPr>
        <w:t xml:space="preserve">PROGRAMA </w:t>
      </w:r>
      <w:r w:rsidRPr="00254CEC">
        <w:rPr>
          <w:rFonts w:ascii="Arial" w:hAnsi="Arial" w:cs="Arial"/>
        </w:rPr>
        <w:tab/>
        <w:t xml:space="preserve">CIERRE DE BRECHAS </w:t>
      </w:r>
    </w:p>
    <w:p w:rsidR="007A697D" w:rsidRPr="00254CEC" w:rsidRDefault="007A697D" w:rsidP="007A697D">
      <w:pPr>
        <w:pStyle w:val="Sinespaciado"/>
        <w:jc w:val="both"/>
        <w:rPr>
          <w:rFonts w:ascii="Arial" w:hAnsi="Arial" w:cs="Arial"/>
        </w:rPr>
      </w:pPr>
      <w:r w:rsidRPr="00254CEC">
        <w:rPr>
          <w:rStyle w:val="Fuentedeprrafopredeter4"/>
          <w:rFonts w:ascii="Arial" w:hAnsi="Arial" w:cs="Arial"/>
        </w:rPr>
        <w:t xml:space="preserve">SUBPROGRAMA: </w:t>
      </w:r>
      <w:r w:rsidRPr="00254CEC">
        <w:rPr>
          <w:rStyle w:val="Fuentedeprrafopredeter4"/>
          <w:rFonts w:ascii="Arial" w:hAnsi="Arial" w:cs="Arial"/>
        </w:rPr>
        <w:tab/>
      </w:r>
      <w:r w:rsidRPr="00254CEC">
        <w:rPr>
          <w:rStyle w:val="Fuentedeprrafopredeter4"/>
          <w:rFonts w:ascii="Arial" w:hAnsi="Arial" w:cs="Arial"/>
        </w:rPr>
        <w:tab/>
      </w:r>
      <w:r w:rsidRPr="00254CEC">
        <w:rPr>
          <w:rFonts w:ascii="Arial" w:hAnsi="Arial" w:cs="Arial"/>
        </w:rPr>
        <w:t xml:space="preserve"> FUNCIONAMIENTO DEL SECTOR EDUCATIVO DE LAS INSTITUCIONES EDUCATIVAS/ 'DESAHORRO FONPET SIN SITUACIÓN DE FONDOS</w:t>
      </w:r>
    </w:p>
    <w:p w:rsidR="007A697D" w:rsidRPr="00254CEC" w:rsidRDefault="007A697D" w:rsidP="007A697D">
      <w:pPr>
        <w:pStyle w:val="Sinespaciado"/>
        <w:jc w:val="both"/>
        <w:rPr>
          <w:rFonts w:ascii="Arial" w:hAnsi="Arial" w:cs="Arial"/>
          <w:u w:val="single"/>
        </w:rPr>
      </w:pPr>
    </w:p>
    <w:p w:rsidR="007A697D" w:rsidRPr="00254CEC" w:rsidRDefault="007A697D" w:rsidP="007A697D">
      <w:pPr>
        <w:pStyle w:val="Sinespaciado"/>
        <w:jc w:val="both"/>
        <w:rPr>
          <w:rFonts w:ascii="Arial" w:hAnsi="Arial" w:cs="Arial"/>
          <w:u w:val="single"/>
        </w:rPr>
      </w:pPr>
      <w:r w:rsidRPr="00254CEC">
        <w:rPr>
          <w:rFonts w:ascii="Arial" w:hAnsi="Arial" w:cs="Arial"/>
          <w:u w:val="single"/>
        </w:rPr>
        <w:t>PAE-</w:t>
      </w:r>
      <w:proofErr w:type="spellStart"/>
      <w:r w:rsidRPr="00254CEC">
        <w:rPr>
          <w:rFonts w:ascii="Arial" w:hAnsi="Arial" w:cs="Arial"/>
          <w:u w:val="single"/>
        </w:rPr>
        <w:t>Alimentacion</w:t>
      </w:r>
      <w:proofErr w:type="spellEnd"/>
      <w:r w:rsidRPr="00254CEC">
        <w:rPr>
          <w:rFonts w:ascii="Arial" w:hAnsi="Arial" w:cs="Arial"/>
          <w:u w:val="single"/>
        </w:rPr>
        <w:t xml:space="preserve"> Escolar</w:t>
      </w:r>
    </w:p>
    <w:p w:rsidR="007A697D" w:rsidRPr="00254CEC" w:rsidRDefault="007A697D" w:rsidP="007A697D">
      <w:pPr>
        <w:pStyle w:val="Sinespaciado"/>
        <w:jc w:val="both"/>
        <w:rPr>
          <w:rFonts w:ascii="Arial" w:hAnsi="Arial" w:cs="Arial"/>
          <w:lang w:eastAsia="es-CO"/>
        </w:rPr>
      </w:pPr>
      <w:r w:rsidRPr="00254CEC">
        <w:rPr>
          <w:rFonts w:ascii="Arial" w:hAnsi="Arial" w:cs="Arial"/>
        </w:rPr>
        <w:t xml:space="preserve">PROGRAMA </w:t>
      </w:r>
      <w:r w:rsidRPr="00254CEC">
        <w:rPr>
          <w:rFonts w:ascii="Arial" w:hAnsi="Arial" w:cs="Arial"/>
        </w:rPr>
        <w:tab/>
      </w:r>
      <w:r w:rsidRPr="00254CEC">
        <w:rPr>
          <w:rFonts w:ascii="Arial" w:hAnsi="Arial" w:cs="Arial"/>
          <w:bCs/>
        </w:rPr>
        <w:t>CALIDAD EDUCATIVA</w:t>
      </w:r>
    </w:p>
    <w:p w:rsidR="007A697D" w:rsidRPr="00254CEC" w:rsidRDefault="007A697D" w:rsidP="007A697D">
      <w:pPr>
        <w:pStyle w:val="Sinespaciado"/>
        <w:jc w:val="both"/>
        <w:rPr>
          <w:rFonts w:ascii="Arial" w:hAnsi="Arial" w:cs="Arial"/>
          <w:bCs/>
          <w:lang w:eastAsia="es-CO"/>
        </w:rPr>
      </w:pPr>
      <w:r w:rsidRPr="00254CEC">
        <w:rPr>
          <w:rStyle w:val="Fuentedeprrafopredeter4"/>
          <w:rFonts w:ascii="Arial" w:hAnsi="Arial" w:cs="Arial"/>
        </w:rPr>
        <w:t xml:space="preserve">SUBPROGRAMA: </w:t>
      </w:r>
      <w:r w:rsidRPr="00254CEC">
        <w:rPr>
          <w:rFonts w:ascii="Arial" w:hAnsi="Arial" w:cs="Arial"/>
          <w:bCs/>
          <w:lang w:eastAsia="es-CO"/>
        </w:rPr>
        <w:t xml:space="preserve"> </w:t>
      </w:r>
      <w:r w:rsidRPr="00254CEC">
        <w:rPr>
          <w:rFonts w:ascii="Arial" w:hAnsi="Arial" w:cs="Arial"/>
          <w:bCs/>
          <w:lang w:eastAsia="es-CO"/>
        </w:rPr>
        <w:tab/>
      </w:r>
      <w:r w:rsidRPr="00254CEC">
        <w:rPr>
          <w:rFonts w:ascii="Arial" w:hAnsi="Arial" w:cs="Arial"/>
          <w:bCs/>
          <w:lang w:eastAsia="es-CO"/>
        </w:rPr>
        <w:tab/>
        <w:t>ALIMENTACION ESCOLAR</w:t>
      </w:r>
    </w:p>
    <w:p w:rsidR="007A697D" w:rsidRPr="00254CEC" w:rsidRDefault="007A697D" w:rsidP="007A697D">
      <w:pPr>
        <w:pStyle w:val="Sinespaciado"/>
        <w:jc w:val="both"/>
        <w:rPr>
          <w:rFonts w:ascii="Arial" w:hAnsi="Arial" w:cs="Arial"/>
          <w:bCs/>
          <w:lang w:eastAsia="es-CO"/>
        </w:rPr>
      </w:pPr>
    </w:p>
    <w:p w:rsidR="007A697D" w:rsidRPr="00254CEC" w:rsidRDefault="007A697D" w:rsidP="007A697D">
      <w:pPr>
        <w:pStyle w:val="Sinespaciado"/>
        <w:jc w:val="both"/>
        <w:rPr>
          <w:rFonts w:ascii="Arial" w:hAnsi="Arial" w:cs="Arial"/>
          <w:u w:val="single"/>
        </w:rPr>
      </w:pPr>
      <w:r w:rsidRPr="00254CEC">
        <w:rPr>
          <w:rFonts w:ascii="Arial" w:hAnsi="Arial" w:cs="Arial"/>
          <w:u w:val="single"/>
        </w:rPr>
        <w:t xml:space="preserve">Recursos del Balance </w:t>
      </w:r>
      <w:proofErr w:type="spellStart"/>
      <w:r w:rsidRPr="00254CEC">
        <w:rPr>
          <w:rFonts w:ascii="Arial" w:hAnsi="Arial" w:cs="Arial"/>
          <w:u w:val="single"/>
        </w:rPr>
        <w:t>Asignacion</w:t>
      </w:r>
      <w:proofErr w:type="spellEnd"/>
      <w:r w:rsidRPr="00254CEC">
        <w:rPr>
          <w:rFonts w:ascii="Arial" w:hAnsi="Arial" w:cs="Arial"/>
          <w:u w:val="single"/>
        </w:rPr>
        <w:t xml:space="preserve"> del SGP con </w:t>
      </w:r>
      <w:proofErr w:type="spellStart"/>
      <w:r w:rsidRPr="00254CEC">
        <w:rPr>
          <w:rFonts w:ascii="Arial" w:hAnsi="Arial" w:cs="Arial"/>
          <w:u w:val="single"/>
        </w:rPr>
        <w:t>destinacion</w:t>
      </w:r>
      <w:proofErr w:type="spellEnd"/>
      <w:r w:rsidRPr="00254CEC">
        <w:rPr>
          <w:rFonts w:ascii="Arial" w:hAnsi="Arial" w:cs="Arial"/>
          <w:u w:val="single"/>
        </w:rPr>
        <w:t xml:space="preserve"> especifica </w:t>
      </w:r>
      <w:proofErr w:type="gramStart"/>
      <w:r w:rsidRPr="00254CEC">
        <w:rPr>
          <w:rFonts w:ascii="Arial" w:hAnsi="Arial" w:cs="Arial"/>
          <w:u w:val="single"/>
        </w:rPr>
        <w:t>Conectividad .</w:t>
      </w:r>
      <w:proofErr w:type="gramEnd"/>
    </w:p>
    <w:p w:rsidR="007A697D" w:rsidRPr="00254CEC" w:rsidRDefault="007A697D" w:rsidP="007A697D">
      <w:pPr>
        <w:pStyle w:val="Sinespaciado"/>
        <w:jc w:val="both"/>
        <w:rPr>
          <w:rFonts w:ascii="Arial" w:hAnsi="Arial" w:cs="Arial"/>
          <w:lang w:eastAsia="es-CO"/>
        </w:rPr>
      </w:pPr>
      <w:r w:rsidRPr="00254CEC">
        <w:rPr>
          <w:rFonts w:ascii="Arial" w:hAnsi="Arial" w:cs="Arial"/>
        </w:rPr>
        <w:t xml:space="preserve">PROGRAMA </w:t>
      </w:r>
      <w:r w:rsidRPr="00254CEC">
        <w:rPr>
          <w:rFonts w:ascii="Arial" w:hAnsi="Arial" w:cs="Arial"/>
        </w:rPr>
        <w:tab/>
      </w:r>
      <w:r w:rsidRPr="00254CEC">
        <w:rPr>
          <w:rFonts w:ascii="Arial" w:hAnsi="Arial" w:cs="Arial"/>
        </w:rPr>
        <w:tab/>
      </w:r>
      <w:r w:rsidRPr="00254CEC">
        <w:rPr>
          <w:rFonts w:ascii="Arial" w:hAnsi="Arial" w:cs="Arial"/>
        </w:rPr>
        <w:tab/>
        <w:t>EFICIENCIA EDUCATIVA</w:t>
      </w:r>
    </w:p>
    <w:p w:rsidR="007A697D" w:rsidRPr="00254CEC" w:rsidRDefault="007A697D" w:rsidP="007A697D">
      <w:pPr>
        <w:pStyle w:val="Sinespaciado"/>
        <w:jc w:val="both"/>
        <w:rPr>
          <w:rFonts w:ascii="Arial" w:hAnsi="Arial" w:cs="Arial"/>
          <w:bCs/>
          <w:lang w:eastAsia="es-CO"/>
        </w:rPr>
      </w:pPr>
      <w:r w:rsidRPr="00254CEC">
        <w:rPr>
          <w:rStyle w:val="Fuentedeprrafopredeter4"/>
          <w:rFonts w:ascii="Arial" w:hAnsi="Arial" w:cs="Arial"/>
        </w:rPr>
        <w:t xml:space="preserve">SUBPROGRAMA: </w:t>
      </w:r>
      <w:r w:rsidRPr="00254CEC">
        <w:rPr>
          <w:rFonts w:ascii="Arial" w:hAnsi="Arial" w:cs="Arial"/>
          <w:bCs/>
          <w:lang w:eastAsia="es-CO"/>
        </w:rPr>
        <w:t xml:space="preserve"> </w:t>
      </w:r>
      <w:r w:rsidRPr="00254CEC">
        <w:rPr>
          <w:rFonts w:ascii="Arial" w:hAnsi="Arial" w:cs="Arial"/>
          <w:bCs/>
          <w:lang w:eastAsia="es-CO"/>
        </w:rPr>
        <w:tab/>
      </w:r>
      <w:r w:rsidRPr="00254CEC">
        <w:rPr>
          <w:rFonts w:ascii="Arial" w:hAnsi="Arial" w:cs="Arial"/>
          <w:bCs/>
          <w:lang w:eastAsia="es-CO"/>
        </w:rPr>
        <w:tab/>
      </w:r>
      <w:r w:rsidRPr="00254CEC">
        <w:rPr>
          <w:rFonts w:ascii="Arial" w:hAnsi="Arial" w:cs="Arial"/>
        </w:rPr>
        <w:t>FUNCIONAMIENTO DEL SECTOR EDUCATIVO DEL NIVEL CENTRAL</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jc w:val="both"/>
        <w:rPr>
          <w:rFonts w:ascii="Arial" w:hAnsi="Arial" w:cs="Arial"/>
        </w:rPr>
      </w:pPr>
    </w:p>
    <w:p w:rsidR="007B59F2" w:rsidRDefault="007B59F2" w:rsidP="007A697D">
      <w:pPr>
        <w:pStyle w:val="Sinespaciado"/>
        <w:jc w:val="both"/>
        <w:rPr>
          <w:rFonts w:ascii="Arial" w:hAnsi="Arial" w:cs="Arial"/>
          <w:b/>
        </w:rPr>
      </w:pPr>
    </w:p>
    <w:p w:rsidR="007B59F2" w:rsidRDefault="007B59F2" w:rsidP="007A697D">
      <w:pPr>
        <w:pStyle w:val="Sinespaciado"/>
        <w:jc w:val="both"/>
        <w:rPr>
          <w:rFonts w:ascii="Arial" w:hAnsi="Arial" w:cs="Arial"/>
          <w:b/>
        </w:rPr>
      </w:pPr>
    </w:p>
    <w:p w:rsidR="007B59F2" w:rsidRDefault="007B59F2" w:rsidP="007A697D">
      <w:pPr>
        <w:pStyle w:val="Sinespaciado"/>
        <w:jc w:val="both"/>
        <w:rPr>
          <w:rFonts w:ascii="Arial" w:hAnsi="Arial" w:cs="Arial"/>
          <w:b/>
        </w:rPr>
      </w:pPr>
    </w:p>
    <w:p w:rsidR="007A697D" w:rsidRPr="00254CEC" w:rsidRDefault="007A697D" w:rsidP="007A697D">
      <w:pPr>
        <w:pStyle w:val="Sinespaciado"/>
        <w:jc w:val="both"/>
        <w:rPr>
          <w:rFonts w:ascii="Arial" w:hAnsi="Arial" w:cs="Arial"/>
          <w:b/>
        </w:rPr>
      </w:pPr>
      <w:r w:rsidRPr="00254CEC">
        <w:rPr>
          <w:rFonts w:ascii="Arial" w:hAnsi="Arial" w:cs="Arial"/>
          <w:b/>
        </w:rPr>
        <w:lastRenderedPageBreak/>
        <w:t>SECRETARIA DE INFRAESTRUCTURA</w:t>
      </w:r>
    </w:p>
    <w:p w:rsidR="007A697D" w:rsidRPr="00254CEC" w:rsidRDefault="007A697D" w:rsidP="007A697D">
      <w:pPr>
        <w:pStyle w:val="Sinespaciado"/>
        <w:jc w:val="both"/>
        <w:rPr>
          <w:rFonts w:ascii="Arial" w:hAnsi="Arial" w:cs="Arial"/>
          <w:u w:val="single"/>
        </w:rPr>
      </w:pPr>
      <w:r w:rsidRPr="00254CEC">
        <w:rPr>
          <w:rFonts w:ascii="Arial" w:hAnsi="Arial" w:cs="Arial"/>
          <w:u w:val="single"/>
        </w:rPr>
        <w:t xml:space="preserve">Recursos del Balance </w:t>
      </w:r>
      <w:r>
        <w:rPr>
          <w:rFonts w:ascii="Arial" w:hAnsi="Arial" w:cs="Arial"/>
          <w:u w:val="single"/>
        </w:rPr>
        <w:t xml:space="preserve">Recursos del </w:t>
      </w:r>
      <w:r w:rsidRPr="00254CEC">
        <w:rPr>
          <w:rFonts w:ascii="Arial" w:hAnsi="Arial" w:cs="Arial"/>
          <w:u w:val="single"/>
        </w:rPr>
        <w:t>Crédito.</w:t>
      </w:r>
    </w:p>
    <w:p w:rsidR="007A697D" w:rsidRPr="00254CEC" w:rsidRDefault="007A697D" w:rsidP="007A697D">
      <w:pPr>
        <w:pStyle w:val="Sinespaciado"/>
        <w:jc w:val="both"/>
        <w:rPr>
          <w:rFonts w:ascii="Arial" w:hAnsi="Arial" w:cs="Arial"/>
        </w:rPr>
      </w:pPr>
      <w:r w:rsidRPr="00254CEC">
        <w:rPr>
          <w:rFonts w:ascii="Arial" w:hAnsi="Arial" w:cs="Arial"/>
        </w:rPr>
        <w:t xml:space="preserve"> </w:t>
      </w:r>
    </w:p>
    <w:p w:rsidR="007B59F2" w:rsidRDefault="007B59F2" w:rsidP="007A697D">
      <w:pPr>
        <w:pStyle w:val="Sinespaciado"/>
        <w:jc w:val="both"/>
        <w:rPr>
          <w:rFonts w:ascii="Arial" w:hAnsi="Arial" w:cs="Arial"/>
        </w:rPr>
      </w:pPr>
    </w:p>
    <w:p w:rsidR="007A697D" w:rsidRPr="00254CEC" w:rsidRDefault="007A697D" w:rsidP="007A697D">
      <w:pPr>
        <w:pStyle w:val="Sinespaciado"/>
        <w:jc w:val="both"/>
        <w:rPr>
          <w:rFonts w:ascii="Arial" w:hAnsi="Arial" w:cs="Arial"/>
          <w:lang w:eastAsia="es-CO"/>
        </w:rPr>
      </w:pPr>
      <w:r w:rsidRPr="00254CEC">
        <w:rPr>
          <w:rFonts w:ascii="Arial" w:hAnsi="Arial" w:cs="Arial"/>
        </w:rPr>
        <w:t xml:space="preserve">PROGRAMA </w:t>
      </w:r>
      <w:r w:rsidRPr="00254CEC">
        <w:rPr>
          <w:rFonts w:ascii="Arial" w:hAnsi="Arial" w:cs="Arial"/>
        </w:rPr>
        <w:tab/>
      </w:r>
      <w:r w:rsidRPr="00254CEC">
        <w:rPr>
          <w:rFonts w:ascii="Arial" w:hAnsi="Arial" w:cs="Arial"/>
          <w:bCs/>
          <w:lang w:eastAsia="es-CO"/>
        </w:rPr>
        <w:t>INVERSION E INFRAESTRUCTURA PARA EL DESARROLLO SOCIAL Y ECONOMICO</w:t>
      </w:r>
      <w:r w:rsidRPr="00254CEC">
        <w:rPr>
          <w:rFonts w:ascii="Arial" w:hAnsi="Arial" w:cs="Arial"/>
        </w:rPr>
        <w:t xml:space="preserve">   </w:t>
      </w:r>
      <w:r w:rsidRPr="00254CEC">
        <w:rPr>
          <w:rFonts w:ascii="Arial" w:hAnsi="Arial" w:cs="Arial"/>
          <w:lang w:eastAsia="es-CO"/>
        </w:rPr>
        <w:t xml:space="preserve">, </w:t>
      </w:r>
    </w:p>
    <w:p w:rsidR="007A697D" w:rsidRPr="00254CEC" w:rsidRDefault="007A697D" w:rsidP="007A697D">
      <w:pPr>
        <w:pStyle w:val="Sinespaciado"/>
        <w:jc w:val="both"/>
        <w:rPr>
          <w:rStyle w:val="Fuentedeprrafopredeter4"/>
          <w:rFonts w:ascii="Arial" w:hAnsi="Arial" w:cs="Arial"/>
          <w:highlight w:val="yellow"/>
        </w:rPr>
      </w:pPr>
      <w:r w:rsidRPr="00254CEC">
        <w:rPr>
          <w:rStyle w:val="Fuentedeprrafopredeter4"/>
          <w:rFonts w:ascii="Arial" w:hAnsi="Arial" w:cs="Arial"/>
        </w:rPr>
        <w:t xml:space="preserve">SUBPROGRAMA: </w:t>
      </w:r>
      <w:r w:rsidRPr="00254CEC">
        <w:rPr>
          <w:rFonts w:ascii="Arial" w:hAnsi="Arial" w:cs="Arial"/>
          <w:bCs/>
          <w:lang w:eastAsia="es-CO"/>
        </w:rPr>
        <w:t xml:space="preserve"> </w:t>
      </w:r>
      <w:r w:rsidRPr="00254CEC">
        <w:rPr>
          <w:rFonts w:ascii="Arial" w:hAnsi="Arial" w:cs="Arial"/>
          <w:bCs/>
          <w:lang w:eastAsia="es-CO"/>
        </w:rPr>
        <w:tab/>
      </w:r>
      <w:r w:rsidRPr="00254CEC">
        <w:rPr>
          <w:rFonts w:ascii="Arial" w:hAnsi="Arial" w:cs="Arial"/>
          <w:bCs/>
          <w:lang w:eastAsia="es-CO"/>
        </w:rPr>
        <w:tab/>
        <w:t>INFRAESTRUCTURA DE LOS EQUIPAMENTOS COLECTIVOS DEL MUNICIPIO</w:t>
      </w:r>
    </w:p>
    <w:p w:rsidR="007B59F2" w:rsidRDefault="007B59F2" w:rsidP="007A697D">
      <w:pPr>
        <w:pStyle w:val="Sinespaciado"/>
        <w:jc w:val="both"/>
        <w:rPr>
          <w:rFonts w:ascii="Arial" w:hAnsi="Arial" w:cs="Arial"/>
          <w:b/>
        </w:rPr>
      </w:pPr>
    </w:p>
    <w:p w:rsidR="007A697D" w:rsidRPr="00254CEC" w:rsidRDefault="007A697D" w:rsidP="007A697D">
      <w:pPr>
        <w:pStyle w:val="Sinespaciado"/>
        <w:jc w:val="both"/>
        <w:rPr>
          <w:rFonts w:ascii="Arial" w:hAnsi="Arial" w:cs="Arial"/>
          <w:b/>
        </w:rPr>
      </w:pPr>
      <w:r w:rsidRPr="00254CEC">
        <w:rPr>
          <w:rFonts w:ascii="Arial" w:hAnsi="Arial" w:cs="Arial"/>
          <w:b/>
        </w:rPr>
        <w:t>SECRETARIA DE DESARROLLO SOCIAL</w:t>
      </w:r>
    </w:p>
    <w:p w:rsidR="007B59F2" w:rsidRDefault="007B59F2" w:rsidP="007A697D">
      <w:pPr>
        <w:pStyle w:val="Sinespaciado"/>
        <w:jc w:val="both"/>
        <w:rPr>
          <w:rFonts w:ascii="Arial" w:hAnsi="Arial" w:cs="Arial"/>
          <w:u w:val="single"/>
        </w:rPr>
      </w:pPr>
    </w:p>
    <w:p w:rsidR="007A697D" w:rsidRPr="00254CEC" w:rsidRDefault="007A697D" w:rsidP="007A697D">
      <w:pPr>
        <w:pStyle w:val="Sinespaciado"/>
        <w:jc w:val="both"/>
        <w:rPr>
          <w:rFonts w:ascii="Arial" w:hAnsi="Arial" w:cs="Arial"/>
          <w:u w:val="single"/>
        </w:rPr>
      </w:pPr>
      <w:r w:rsidRPr="00254CEC">
        <w:rPr>
          <w:rFonts w:ascii="Arial" w:hAnsi="Arial" w:cs="Arial"/>
          <w:u w:val="single"/>
        </w:rPr>
        <w:t>Recursos del Balance Estampilla para el Bienestar del Adulto Mayor Departamental y Municipal</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jc w:val="both"/>
        <w:rPr>
          <w:rStyle w:val="Fuentedeprrafopredeter4"/>
          <w:rFonts w:ascii="Arial" w:hAnsi="Arial" w:cs="Arial"/>
        </w:rPr>
      </w:pPr>
      <w:r w:rsidRPr="00254CEC">
        <w:rPr>
          <w:rFonts w:ascii="Arial" w:hAnsi="Arial" w:cs="Arial"/>
        </w:rPr>
        <w:t>PROGRAMA</w:t>
      </w:r>
      <w:r w:rsidRPr="00254CEC">
        <w:rPr>
          <w:rStyle w:val="Fuentedeprrafopredeter4"/>
          <w:rFonts w:ascii="Arial" w:hAnsi="Arial" w:cs="Arial"/>
        </w:rPr>
        <w:t xml:space="preserve"> </w:t>
      </w:r>
      <w:r w:rsidRPr="00254CEC">
        <w:rPr>
          <w:rStyle w:val="Fuentedeprrafopredeter4"/>
          <w:rFonts w:ascii="Arial" w:hAnsi="Arial" w:cs="Arial"/>
        </w:rPr>
        <w:tab/>
      </w:r>
      <w:r w:rsidRPr="00254CEC">
        <w:rPr>
          <w:rStyle w:val="Fuentedeprrafopredeter4"/>
          <w:rFonts w:ascii="Arial" w:hAnsi="Arial" w:cs="Arial"/>
        </w:rPr>
        <w:tab/>
      </w:r>
      <w:r w:rsidRPr="00254CEC">
        <w:rPr>
          <w:rStyle w:val="Fuentedeprrafopredeter4"/>
          <w:rFonts w:ascii="Arial" w:hAnsi="Arial" w:cs="Arial"/>
        </w:rPr>
        <w:tab/>
      </w:r>
      <w:r w:rsidRPr="00254CEC">
        <w:rPr>
          <w:rFonts w:ascii="Arial" w:hAnsi="Arial" w:cs="Arial"/>
          <w:bCs/>
        </w:rPr>
        <w:t>INCLUSION SOCIAL</w:t>
      </w:r>
    </w:p>
    <w:p w:rsidR="007A697D" w:rsidRPr="00254CEC" w:rsidRDefault="007A697D" w:rsidP="007A697D">
      <w:pPr>
        <w:pStyle w:val="Sinespaciado"/>
        <w:jc w:val="both"/>
        <w:rPr>
          <w:rStyle w:val="Fuentedeprrafopredeter4"/>
          <w:rFonts w:ascii="Arial" w:hAnsi="Arial" w:cs="Arial"/>
        </w:rPr>
      </w:pPr>
      <w:r w:rsidRPr="00254CEC">
        <w:rPr>
          <w:rStyle w:val="Fuentedeprrafopredeter4"/>
          <w:rFonts w:ascii="Arial" w:hAnsi="Arial" w:cs="Arial"/>
        </w:rPr>
        <w:t xml:space="preserve">SUBPROGRAMA: </w:t>
      </w:r>
      <w:r w:rsidRPr="00254CEC">
        <w:rPr>
          <w:rStyle w:val="Fuentedeprrafopredeter4"/>
          <w:rFonts w:ascii="Arial" w:hAnsi="Arial" w:cs="Arial"/>
        </w:rPr>
        <w:tab/>
      </w:r>
      <w:r w:rsidRPr="00254CEC">
        <w:rPr>
          <w:rStyle w:val="Fuentedeprrafopredeter4"/>
          <w:rFonts w:ascii="Arial" w:hAnsi="Arial" w:cs="Arial"/>
        </w:rPr>
        <w:tab/>
      </w:r>
      <w:r w:rsidRPr="00254CEC">
        <w:rPr>
          <w:rFonts w:ascii="Arial" w:hAnsi="Arial" w:cs="Arial"/>
        </w:rPr>
        <w:t>ADULTO MAYOR</w:t>
      </w:r>
    </w:p>
    <w:p w:rsidR="007A697D" w:rsidRPr="00254CEC" w:rsidRDefault="007A697D" w:rsidP="007A697D">
      <w:pPr>
        <w:pStyle w:val="Sinespaciado"/>
        <w:jc w:val="both"/>
        <w:rPr>
          <w:rFonts w:ascii="Arial" w:hAnsi="Arial" w:cs="Arial"/>
        </w:rPr>
      </w:pPr>
    </w:p>
    <w:p w:rsidR="007A697D" w:rsidRPr="00254CEC" w:rsidRDefault="007A697D" w:rsidP="007A697D">
      <w:pPr>
        <w:pStyle w:val="Sinespaciado"/>
        <w:jc w:val="both"/>
        <w:rPr>
          <w:rFonts w:ascii="Arial" w:hAnsi="Arial" w:cs="Arial"/>
        </w:rPr>
      </w:pPr>
      <w:r>
        <w:rPr>
          <w:rFonts w:ascii="Arial" w:hAnsi="Arial" w:cs="Arial"/>
        </w:rPr>
        <w:t>Igualmente</w:t>
      </w:r>
      <w:r w:rsidRPr="00254CEC">
        <w:rPr>
          <w:rFonts w:ascii="Arial" w:hAnsi="Arial" w:cs="Arial"/>
        </w:rPr>
        <w:t>, se anex</w:t>
      </w:r>
      <w:r>
        <w:rPr>
          <w:rFonts w:ascii="Arial" w:hAnsi="Arial" w:cs="Arial"/>
        </w:rPr>
        <w:t>ó</w:t>
      </w:r>
      <w:r w:rsidRPr="00254CEC">
        <w:rPr>
          <w:rFonts w:ascii="Arial" w:hAnsi="Arial" w:cs="Arial"/>
        </w:rPr>
        <w:t xml:space="preserve"> constancia que</w:t>
      </w:r>
      <w:r>
        <w:rPr>
          <w:rFonts w:ascii="Arial" w:hAnsi="Arial" w:cs="Arial"/>
        </w:rPr>
        <w:t xml:space="preserve"> dichos proyectos, </w:t>
      </w:r>
      <w:r w:rsidRPr="00254CEC">
        <w:rPr>
          <w:rFonts w:ascii="Arial" w:hAnsi="Arial" w:cs="Arial"/>
        </w:rPr>
        <w:t xml:space="preserve"> no afecta</w:t>
      </w:r>
      <w:r w:rsidR="007B0893">
        <w:rPr>
          <w:rFonts w:ascii="Arial" w:hAnsi="Arial" w:cs="Arial"/>
        </w:rPr>
        <w:t>n</w:t>
      </w:r>
      <w:r w:rsidRPr="00254CEC">
        <w:rPr>
          <w:rFonts w:ascii="Arial" w:hAnsi="Arial" w:cs="Arial"/>
        </w:rPr>
        <w:t xml:space="preserve"> las proyecciones del Marco Fiscal de Mediano Plazo, herramienta de planeación financiera territorial.</w:t>
      </w:r>
    </w:p>
    <w:p w:rsidR="007A697D" w:rsidRDefault="007A697D" w:rsidP="00F40B47">
      <w:pPr>
        <w:autoSpaceDE w:val="0"/>
        <w:autoSpaceDN w:val="0"/>
        <w:adjustRightInd w:val="0"/>
        <w:jc w:val="both"/>
        <w:rPr>
          <w:rFonts w:ascii="Arial" w:hAnsi="Arial" w:cs="Arial"/>
          <w:color w:val="000000"/>
        </w:rPr>
      </w:pPr>
    </w:p>
    <w:p w:rsidR="007B59F2" w:rsidRDefault="007B59F2" w:rsidP="00F40B47">
      <w:pPr>
        <w:autoSpaceDE w:val="0"/>
        <w:autoSpaceDN w:val="0"/>
        <w:adjustRightInd w:val="0"/>
        <w:jc w:val="both"/>
        <w:rPr>
          <w:rFonts w:ascii="Arial" w:hAnsi="Arial" w:cs="Arial"/>
          <w:color w:val="000000"/>
        </w:rPr>
      </w:pPr>
    </w:p>
    <w:p w:rsidR="007A697D" w:rsidRDefault="007B0893" w:rsidP="00F40B47">
      <w:pPr>
        <w:autoSpaceDE w:val="0"/>
        <w:autoSpaceDN w:val="0"/>
        <w:adjustRightInd w:val="0"/>
        <w:jc w:val="both"/>
        <w:rPr>
          <w:rFonts w:ascii="Arial" w:hAnsi="Arial" w:cs="Arial"/>
          <w:color w:val="000000"/>
        </w:rPr>
      </w:pPr>
      <w:r>
        <w:rPr>
          <w:rFonts w:ascii="Arial" w:hAnsi="Arial" w:cs="Arial"/>
          <w:color w:val="000000"/>
        </w:rPr>
        <w:t>Así las cosas, estas inversiones estarán enfocadas en:</w:t>
      </w:r>
    </w:p>
    <w:p w:rsidR="007B0893" w:rsidRDefault="007B0893" w:rsidP="00F40B47">
      <w:pPr>
        <w:autoSpaceDE w:val="0"/>
        <w:autoSpaceDN w:val="0"/>
        <w:adjustRightInd w:val="0"/>
        <w:jc w:val="both"/>
        <w:rPr>
          <w:rFonts w:ascii="Arial" w:hAnsi="Arial" w:cs="Arial"/>
          <w:color w:val="000000"/>
        </w:rPr>
      </w:pPr>
    </w:p>
    <w:p w:rsidR="007B59F2" w:rsidRDefault="007B59F2" w:rsidP="007B0893">
      <w:pPr>
        <w:pStyle w:val="Sinespaciado"/>
        <w:jc w:val="both"/>
        <w:rPr>
          <w:rFonts w:ascii="Arial" w:hAnsi="Arial" w:cs="Arial"/>
          <w:lang w:eastAsia="es-ES"/>
        </w:rPr>
      </w:pPr>
    </w:p>
    <w:p w:rsidR="007B0893" w:rsidRDefault="007B0893" w:rsidP="007B0893">
      <w:pPr>
        <w:pStyle w:val="Sinespaciado"/>
        <w:jc w:val="both"/>
        <w:rPr>
          <w:rFonts w:ascii="Arial" w:hAnsi="Arial" w:cs="Arial"/>
          <w:color w:val="000000"/>
        </w:rPr>
      </w:pPr>
      <w:r>
        <w:rPr>
          <w:rFonts w:ascii="Arial" w:hAnsi="Arial" w:cs="Arial"/>
          <w:lang w:eastAsia="es-ES"/>
        </w:rPr>
        <w:t xml:space="preserve">Ampliación de la </w:t>
      </w:r>
      <w:r w:rsidRPr="00254CEC">
        <w:rPr>
          <w:rFonts w:ascii="Arial" w:hAnsi="Arial" w:cs="Arial"/>
          <w:lang w:eastAsia="es-ES"/>
        </w:rPr>
        <w:t xml:space="preserve"> planta de personal docente</w:t>
      </w:r>
      <w:r>
        <w:rPr>
          <w:rFonts w:ascii="Arial" w:hAnsi="Arial" w:cs="Arial"/>
          <w:lang w:eastAsia="es-ES"/>
        </w:rPr>
        <w:t xml:space="preserve"> y la cofinanciación </w:t>
      </w:r>
      <w:r w:rsidRPr="00254CEC">
        <w:rPr>
          <w:rFonts w:ascii="Arial" w:hAnsi="Arial" w:cs="Arial"/>
        </w:rPr>
        <w:t>de la operación del Programa de Alimentación Escolar para la vigencia 2016</w:t>
      </w:r>
      <w:r>
        <w:rPr>
          <w:rFonts w:ascii="Arial" w:hAnsi="Arial" w:cs="Arial"/>
        </w:rPr>
        <w:t>, en lo que respecta a la Secretaría de Educación.</w:t>
      </w:r>
    </w:p>
    <w:p w:rsidR="007A697D" w:rsidRDefault="007A697D" w:rsidP="00F40B47">
      <w:pPr>
        <w:autoSpaceDE w:val="0"/>
        <w:autoSpaceDN w:val="0"/>
        <w:adjustRightInd w:val="0"/>
        <w:jc w:val="both"/>
        <w:rPr>
          <w:rFonts w:ascii="Arial" w:hAnsi="Arial" w:cs="Arial"/>
          <w:color w:val="000000"/>
        </w:rPr>
      </w:pPr>
    </w:p>
    <w:p w:rsidR="007B59F2" w:rsidRDefault="007B59F2" w:rsidP="0077537A">
      <w:pPr>
        <w:autoSpaceDE w:val="0"/>
        <w:autoSpaceDN w:val="0"/>
        <w:adjustRightInd w:val="0"/>
        <w:jc w:val="both"/>
        <w:rPr>
          <w:rFonts w:ascii="Arial" w:hAnsi="Arial" w:cs="Arial"/>
          <w:color w:val="000000"/>
        </w:rPr>
      </w:pPr>
    </w:p>
    <w:p w:rsidR="007B0893" w:rsidRPr="00254CEC" w:rsidRDefault="007B0893" w:rsidP="0077537A">
      <w:pPr>
        <w:autoSpaceDE w:val="0"/>
        <w:autoSpaceDN w:val="0"/>
        <w:adjustRightInd w:val="0"/>
        <w:jc w:val="both"/>
        <w:rPr>
          <w:rFonts w:ascii="Arial" w:hAnsi="Arial" w:cs="Arial"/>
        </w:rPr>
      </w:pPr>
      <w:r>
        <w:rPr>
          <w:rFonts w:ascii="Arial" w:hAnsi="Arial" w:cs="Arial"/>
          <w:color w:val="000000"/>
        </w:rPr>
        <w:t xml:space="preserve">Para Infraestructura y teniendo en </w:t>
      </w:r>
      <w:r w:rsidR="0077537A">
        <w:rPr>
          <w:rFonts w:ascii="Arial" w:hAnsi="Arial" w:cs="Arial"/>
          <w:color w:val="000000"/>
        </w:rPr>
        <w:t>cuenta</w:t>
      </w:r>
      <w:r>
        <w:rPr>
          <w:rFonts w:ascii="Arial" w:hAnsi="Arial" w:cs="Arial"/>
          <w:color w:val="000000"/>
        </w:rPr>
        <w:t xml:space="preserve"> que son recursos liberados ante </w:t>
      </w:r>
      <w:r w:rsidRPr="00254CEC">
        <w:rPr>
          <w:rFonts w:ascii="Arial" w:hAnsi="Arial" w:cs="Arial"/>
        </w:rPr>
        <w:t xml:space="preserve"> la imposibilidad de ejecutar el contrato de obra No. 43 de 2013 y el Contrato de Consultoría No. 030 del 23 de Diciembre  del 2013, </w:t>
      </w:r>
      <w:r w:rsidR="0077537A">
        <w:rPr>
          <w:rFonts w:ascii="Arial" w:hAnsi="Arial" w:cs="Arial"/>
        </w:rPr>
        <w:t>serán destinados</w:t>
      </w:r>
      <w:r w:rsidRPr="00254CEC">
        <w:rPr>
          <w:rFonts w:ascii="Arial" w:hAnsi="Arial" w:cs="Arial"/>
        </w:rPr>
        <w:t xml:space="preserve"> para la Construcción del Centro Comercial Armenia en el rubro Construcción, Adecuación, Mantenimiento y/o  Reparación de Infraestructura Social- Pasivos vigencias expiradas-, Fuente: Recursos del Balance Vigencia Futura Crédito Interno</w:t>
      </w:r>
      <w:r w:rsidR="0077537A">
        <w:rPr>
          <w:rFonts w:ascii="Arial" w:hAnsi="Arial" w:cs="Arial"/>
        </w:rPr>
        <w:t>.</w:t>
      </w:r>
    </w:p>
    <w:p w:rsidR="007A697D" w:rsidRDefault="007A697D" w:rsidP="00F40B47">
      <w:pPr>
        <w:autoSpaceDE w:val="0"/>
        <w:autoSpaceDN w:val="0"/>
        <w:adjustRightInd w:val="0"/>
        <w:jc w:val="both"/>
        <w:rPr>
          <w:rFonts w:ascii="Arial" w:hAnsi="Arial" w:cs="Arial"/>
          <w:color w:val="000000"/>
        </w:rPr>
      </w:pPr>
    </w:p>
    <w:p w:rsidR="007B0893" w:rsidRPr="0077537A" w:rsidRDefault="0077537A" w:rsidP="007B0893">
      <w:pPr>
        <w:pStyle w:val="Normal2"/>
        <w:jc w:val="both"/>
        <w:rPr>
          <w:rFonts w:ascii="Arial" w:hAnsi="Arial" w:cs="Arial"/>
        </w:rPr>
      </w:pPr>
      <w:r w:rsidRPr="0077537A">
        <w:rPr>
          <w:rFonts w:ascii="Arial" w:hAnsi="Arial" w:cs="Arial"/>
        </w:rPr>
        <w:t xml:space="preserve">En Desarrollo Social, esta adición será destinada  a la atención </w:t>
      </w:r>
      <w:r w:rsidR="007B0893" w:rsidRPr="0077537A">
        <w:rPr>
          <w:rFonts w:ascii="Arial" w:hAnsi="Arial" w:cs="Arial"/>
        </w:rPr>
        <w:t xml:space="preserve"> de adultos mayores priorizando los más vulnerables para el mejoramiento de la calidad de </w:t>
      </w:r>
      <w:r w:rsidRPr="0077537A">
        <w:rPr>
          <w:rFonts w:ascii="Arial" w:hAnsi="Arial" w:cs="Arial"/>
        </w:rPr>
        <w:t>los mismos</w:t>
      </w:r>
      <w:r w:rsidR="007B0893" w:rsidRPr="0077537A">
        <w:rPr>
          <w:rFonts w:ascii="Arial" w:hAnsi="Arial" w:cs="Arial"/>
        </w:rPr>
        <w:t>, desde el enfoque de derechos y garantizando su participación y el fortalecimiento de los centros de bienestar del adulto mayor y los centros vida como una estrategia de protección</w:t>
      </w:r>
      <w:r w:rsidRPr="0077537A">
        <w:rPr>
          <w:rFonts w:ascii="Arial" w:hAnsi="Arial" w:cs="Arial"/>
        </w:rPr>
        <w:t xml:space="preserve"> para los mismos</w:t>
      </w:r>
      <w:r w:rsidR="007B0893" w:rsidRPr="0077537A">
        <w:rPr>
          <w:rFonts w:ascii="Arial" w:hAnsi="Arial" w:cs="Arial"/>
        </w:rPr>
        <w:t>.</w:t>
      </w:r>
    </w:p>
    <w:p w:rsidR="007B0893" w:rsidRPr="00254CEC" w:rsidRDefault="007B0893" w:rsidP="007B0893">
      <w:pPr>
        <w:pStyle w:val="Normal2"/>
        <w:jc w:val="both"/>
        <w:rPr>
          <w:rFonts w:ascii="Arial" w:hAnsi="Arial" w:cs="Arial"/>
          <w:sz w:val="22"/>
          <w:szCs w:val="22"/>
        </w:rPr>
      </w:pPr>
    </w:p>
    <w:p w:rsidR="000F070B" w:rsidRPr="007626EB" w:rsidRDefault="00F96288" w:rsidP="00B1488D">
      <w:pPr>
        <w:pStyle w:val="Sinespaciado"/>
        <w:jc w:val="both"/>
        <w:rPr>
          <w:rFonts w:ascii="Arial" w:hAnsi="Arial" w:cs="Arial"/>
          <w:sz w:val="24"/>
          <w:szCs w:val="24"/>
        </w:rPr>
      </w:pPr>
      <w:r w:rsidRPr="007626EB">
        <w:rPr>
          <w:rFonts w:ascii="Arial" w:hAnsi="Arial" w:cs="Arial"/>
          <w:sz w:val="24"/>
          <w:szCs w:val="24"/>
        </w:rPr>
        <w:t>De acuerdo a lo anterior y c</w:t>
      </w:r>
      <w:r w:rsidR="000F070B" w:rsidRPr="007626EB">
        <w:rPr>
          <w:rFonts w:ascii="Arial" w:hAnsi="Arial" w:cs="Arial"/>
          <w:sz w:val="24"/>
          <w:szCs w:val="24"/>
        </w:rPr>
        <w:t xml:space="preserve">onsiderando que el proyecto es Legal, Constitucional y Conveniente, </w:t>
      </w:r>
      <w:r w:rsidR="007626EB" w:rsidRPr="007626EB">
        <w:rPr>
          <w:rFonts w:ascii="Arial" w:hAnsi="Arial" w:cs="Arial"/>
          <w:sz w:val="24"/>
          <w:szCs w:val="24"/>
        </w:rPr>
        <w:t xml:space="preserve">es que solicito </w:t>
      </w:r>
      <w:r w:rsidR="000F070B" w:rsidRPr="007626EB">
        <w:rPr>
          <w:rFonts w:ascii="Arial" w:hAnsi="Arial" w:cs="Arial"/>
          <w:sz w:val="24"/>
          <w:szCs w:val="24"/>
        </w:rPr>
        <w:t xml:space="preserve">a los Honorables Concejales de la Comisión de Presupuesto, </w:t>
      </w:r>
      <w:r w:rsidR="00850E25" w:rsidRPr="007626EB">
        <w:rPr>
          <w:rFonts w:ascii="Arial" w:hAnsi="Arial" w:cs="Arial"/>
          <w:sz w:val="24"/>
          <w:szCs w:val="24"/>
        </w:rPr>
        <w:t>me</w:t>
      </w:r>
      <w:r w:rsidR="000F070B" w:rsidRPr="007626EB">
        <w:rPr>
          <w:rFonts w:ascii="Arial" w:hAnsi="Arial" w:cs="Arial"/>
          <w:sz w:val="24"/>
          <w:szCs w:val="24"/>
        </w:rPr>
        <w:t xml:space="preserve"> acompañen  con la siguiente proposición: </w:t>
      </w:r>
    </w:p>
    <w:p w:rsidR="000F070B" w:rsidRPr="007626EB" w:rsidRDefault="000F070B" w:rsidP="00B1488D">
      <w:pPr>
        <w:pStyle w:val="Sinespaciado"/>
        <w:jc w:val="both"/>
        <w:rPr>
          <w:rFonts w:ascii="Arial" w:hAnsi="Arial" w:cs="Arial"/>
          <w:sz w:val="24"/>
          <w:szCs w:val="24"/>
        </w:rPr>
      </w:pPr>
    </w:p>
    <w:p w:rsidR="007B59F2" w:rsidRDefault="007B59F2" w:rsidP="0077537A">
      <w:pPr>
        <w:pStyle w:val="Sinespaciado"/>
        <w:jc w:val="both"/>
        <w:rPr>
          <w:rFonts w:ascii="Arial" w:hAnsi="Arial" w:cs="Arial"/>
        </w:rPr>
      </w:pPr>
    </w:p>
    <w:p w:rsidR="007B59F2" w:rsidRDefault="007B59F2" w:rsidP="0077537A">
      <w:pPr>
        <w:pStyle w:val="Sinespaciado"/>
        <w:jc w:val="both"/>
        <w:rPr>
          <w:rFonts w:ascii="Arial" w:hAnsi="Arial" w:cs="Arial"/>
        </w:rPr>
      </w:pPr>
    </w:p>
    <w:p w:rsidR="007B59F2" w:rsidRDefault="007B59F2" w:rsidP="0077537A">
      <w:pPr>
        <w:pStyle w:val="Sinespaciado"/>
        <w:jc w:val="both"/>
        <w:rPr>
          <w:rFonts w:ascii="Arial" w:hAnsi="Arial" w:cs="Arial"/>
        </w:rPr>
      </w:pPr>
    </w:p>
    <w:p w:rsidR="007B59F2" w:rsidRDefault="007B59F2" w:rsidP="0077537A">
      <w:pPr>
        <w:pStyle w:val="Sinespaciado"/>
        <w:jc w:val="both"/>
        <w:rPr>
          <w:rFonts w:ascii="Arial" w:hAnsi="Arial" w:cs="Arial"/>
        </w:rPr>
      </w:pPr>
    </w:p>
    <w:p w:rsidR="0077537A" w:rsidRPr="007A697D" w:rsidRDefault="000F070B" w:rsidP="0077537A">
      <w:pPr>
        <w:pStyle w:val="Sinespaciado"/>
        <w:jc w:val="both"/>
        <w:rPr>
          <w:rFonts w:ascii="Arial" w:hAnsi="Arial" w:cs="Arial"/>
          <w:bCs/>
          <w:i/>
          <w:sz w:val="24"/>
          <w:szCs w:val="24"/>
        </w:rPr>
      </w:pPr>
      <w:r w:rsidRPr="007626EB">
        <w:rPr>
          <w:rFonts w:ascii="Arial" w:hAnsi="Arial" w:cs="Arial"/>
        </w:rPr>
        <w:t xml:space="preserve">Désele primer debate al Proyecto de Acuerdo No </w:t>
      </w:r>
      <w:r w:rsidR="0077537A" w:rsidRPr="007A697D">
        <w:rPr>
          <w:rFonts w:ascii="Arial" w:hAnsi="Arial" w:cs="Arial"/>
          <w:sz w:val="24"/>
          <w:szCs w:val="24"/>
        </w:rPr>
        <w:t xml:space="preserve">01 de 2016 </w:t>
      </w:r>
      <w:r w:rsidR="0077537A" w:rsidRPr="0077537A">
        <w:rPr>
          <w:rFonts w:ascii="Arial" w:hAnsi="Arial" w:cs="Arial"/>
          <w:sz w:val="24"/>
          <w:szCs w:val="24"/>
        </w:rPr>
        <w:t>“</w:t>
      </w:r>
      <w:r w:rsidR="0077537A" w:rsidRPr="0077537A">
        <w:rPr>
          <w:rFonts w:ascii="Arial" w:hAnsi="Arial" w:cs="Arial"/>
          <w:b/>
          <w:sz w:val="24"/>
          <w:szCs w:val="24"/>
        </w:rPr>
        <w:t>POR MEDIO DEL CUAL SE ADICIONA  EL PRESUPUESTO GENERAL DE RENTAS GASTOS E INVERSIÓN DEL MUNICIPIO DE ARMENIA PARA LA VIGENCIA FISCAL 2016</w:t>
      </w:r>
      <w:r w:rsidR="0077537A" w:rsidRPr="0077537A">
        <w:rPr>
          <w:rFonts w:ascii="Arial" w:hAnsi="Arial" w:cs="Arial"/>
          <w:b/>
          <w:iCs/>
          <w:color w:val="000000"/>
          <w:sz w:val="24"/>
          <w:szCs w:val="24"/>
        </w:rPr>
        <w:t>”</w:t>
      </w:r>
    </w:p>
    <w:p w:rsidR="003D7FCF" w:rsidRPr="007626EB" w:rsidRDefault="003D7FCF" w:rsidP="0077537A">
      <w:pPr>
        <w:jc w:val="both"/>
        <w:rPr>
          <w:rFonts w:ascii="Arial" w:hAnsi="Arial" w:cs="Arial"/>
          <w:b/>
          <w:i/>
        </w:rPr>
      </w:pPr>
    </w:p>
    <w:p w:rsidR="00E53B08" w:rsidRDefault="00E53B08" w:rsidP="00B1488D">
      <w:pPr>
        <w:pStyle w:val="Sinespaciado"/>
        <w:rPr>
          <w:rFonts w:ascii="Arial" w:hAnsi="Arial" w:cs="Arial"/>
          <w:sz w:val="24"/>
          <w:szCs w:val="24"/>
          <w:highlight w:val="yellow"/>
        </w:rPr>
      </w:pPr>
    </w:p>
    <w:p w:rsidR="007B59F2" w:rsidRPr="007626EB" w:rsidRDefault="007B59F2" w:rsidP="00B1488D">
      <w:pPr>
        <w:pStyle w:val="Sinespaciado"/>
        <w:rPr>
          <w:rFonts w:ascii="Arial" w:hAnsi="Arial" w:cs="Arial"/>
          <w:sz w:val="24"/>
          <w:szCs w:val="24"/>
          <w:highlight w:val="yellow"/>
        </w:rPr>
      </w:pPr>
    </w:p>
    <w:p w:rsidR="000F070B" w:rsidRPr="007626EB" w:rsidRDefault="000F070B" w:rsidP="00B1488D">
      <w:pPr>
        <w:pStyle w:val="Sinespaciado"/>
        <w:rPr>
          <w:rFonts w:ascii="Arial" w:hAnsi="Arial" w:cs="Arial"/>
          <w:sz w:val="24"/>
          <w:szCs w:val="24"/>
        </w:rPr>
      </w:pPr>
      <w:r w:rsidRPr="007626EB">
        <w:rPr>
          <w:rFonts w:ascii="Arial" w:hAnsi="Arial" w:cs="Arial"/>
          <w:sz w:val="24"/>
          <w:szCs w:val="24"/>
        </w:rPr>
        <w:t>Cordialmente</w:t>
      </w:r>
      <w:r w:rsidRPr="007626EB">
        <w:rPr>
          <w:rFonts w:ascii="Arial" w:hAnsi="Arial" w:cs="Arial"/>
          <w:sz w:val="24"/>
          <w:szCs w:val="24"/>
          <w:highlight w:val="yellow"/>
        </w:rPr>
        <w:t>,</w:t>
      </w:r>
    </w:p>
    <w:p w:rsidR="00022B1C" w:rsidRPr="007626EB" w:rsidRDefault="00022B1C" w:rsidP="00B1488D">
      <w:pPr>
        <w:pStyle w:val="Sinespaciado"/>
        <w:rPr>
          <w:rFonts w:ascii="Arial" w:hAnsi="Arial" w:cs="Arial"/>
          <w:sz w:val="24"/>
          <w:szCs w:val="24"/>
        </w:rPr>
      </w:pPr>
    </w:p>
    <w:p w:rsidR="00E53B08" w:rsidRPr="007626EB" w:rsidRDefault="00E53B08" w:rsidP="00B1488D">
      <w:pPr>
        <w:pStyle w:val="Sinespaciado"/>
        <w:rPr>
          <w:rFonts w:ascii="Arial" w:hAnsi="Arial" w:cs="Arial"/>
          <w:sz w:val="24"/>
          <w:szCs w:val="24"/>
        </w:rPr>
      </w:pPr>
    </w:p>
    <w:p w:rsidR="00E53B08" w:rsidRDefault="00E53B08" w:rsidP="00B1488D">
      <w:pPr>
        <w:pStyle w:val="Sinespaciado"/>
        <w:rPr>
          <w:rFonts w:ascii="Arial" w:hAnsi="Arial" w:cs="Arial"/>
          <w:sz w:val="24"/>
          <w:szCs w:val="24"/>
        </w:rPr>
      </w:pPr>
    </w:p>
    <w:p w:rsidR="007B59F2" w:rsidRPr="007626EB" w:rsidRDefault="007B59F2" w:rsidP="00B1488D">
      <w:pPr>
        <w:pStyle w:val="Sinespaciado"/>
        <w:rPr>
          <w:rFonts w:ascii="Arial" w:hAnsi="Arial" w:cs="Arial"/>
          <w:sz w:val="24"/>
          <w:szCs w:val="24"/>
        </w:rPr>
      </w:pPr>
    </w:p>
    <w:p w:rsidR="00E53B08" w:rsidRPr="007626EB" w:rsidRDefault="00E53B08" w:rsidP="00B1488D">
      <w:pPr>
        <w:pStyle w:val="Sinespaciado"/>
        <w:rPr>
          <w:rFonts w:ascii="Arial" w:hAnsi="Arial" w:cs="Arial"/>
          <w:sz w:val="24"/>
          <w:szCs w:val="24"/>
        </w:rPr>
      </w:pPr>
    </w:p>
    <w:p w:rsidR="003D7FCF" w:rsidRPr="00A4581E" w:rsidRDefault="0077537A" w:rsidP="00B1488D">
      <w:pPr>
        <w:pStyle w:val="Sinespaciado"/>
        <w:rPr>
          <w:rFonts w:ascii="Arial" w:hAnsi="Arial" w:cs="Arial"/>
          <w:b/>
          <w:sz w:val="24"/>
          <w:szCs w:val="24"/>
        </w:rPr>
      </w:pPr>
      <w:r>
        <w:rPr>
          <w:rFonts w:ascii="Arial" w:hAnsi="Arial" w:cs="Arial"/>
          <w:b/>
          <w:sz w:val="24"/>
          <w:szCs w:val="24"/>
        </w:rPr>
        <w:t>JHON FREDY CERON ROJAS</w:t>
      </w:r>
    </w:p>
    <w:p w:rsidR="00E53B08" w:rsidRPr="007626EB" w:rsidRDefault="00E53B08" w:rsidP="00B1488D">
      <w:pPr>
        <w:pStyle w:val="Sinespaciado"/>
        <w:rPr>
          <w:rFonts w:ascii="Arial" w:hAnsi="Arial" w:cs="Arial"/>
          <w:sz w:val="24"/>
          <w:szCs w:val="24"/>
        </w:rPr>
      </w:pPr>
      <w:r w:rsidRPr="007626EB">
        <w:rPr>
          <w:rFonts w:ascii="Arial" w:hAnsi="Arial" w:cs="Arial"/>
          <w:sz w:val="24"/>
          <w:szCs w:val="24"/>
        </w:rPr>
        <w:t>Concejal Ponente</w:t>
      </w:r>
    </w:p>
    <w:sectPr w:rsidR="00E53B08" w:rsidRPr="007626EB" w:rsidSect="007B59F2">
      <w:pgSz w:w="12240" w:h="15840" w:code="1"/>
      <w:pgMar w:top="1701" w:right="1041" w:bottom="1701" w:left="1276" w:header="567" w:footer="505"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696" w:rsidRDefault="008A5696" w:rsidP="00210CAB">
      <w:r>
        <w:separator/>
      </w:r>
    </w:p>
  </w:endnote>
  <w:endnote w:type="continuationSeparator" w:id="0">
    <w:p w:rsidR="008A5696" w:rsidRDefault="008A5696" w:rsidP="0021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ohit Hindi">
    <w:altName w:val="Times New Roman"/>
    <w:charset w:val="00"/>
    <w:family w:val="auto"/>
    <w:pitch w:val="variable"/>
  </w:font>
  <w:font w:name="Liberation Sans">
    <w:charset w:val="00"/>
    <w:family w:val="swiss"/>
    <w:pitch w:val="variable"/>
    <w:sig w:usb0="E0000AFF" w:usb1="500078FF" w:usb2="00000021" w:usb3="00000000" w:csb0="000001BF" w:csb1="00000000"/>
  </w:font>
  <w:font w:name="WenQuanYi Micro Hei">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¹Å">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696" w:rsidRDefault="008A5696" w:rsidP="00210CAB">
      <w:r>
        <w:separator/>
      </w:r>
    </w:p>
  </w:footnote>
  <w:footnote w:type="continuationSeparator" w:id="0">
    <w:p w:rsidR="008A5696" w:rsidRDefault="008A5696" w:rsidP="00210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7988AF6"/>
    <w:lvl w:ilvl="0">
      <w:numFmt w:val="bullet"/>
      <w:lvlText w:val="*"/>
      <w:lvlJc w:val="left"/>
    </w:lvl>
  </w:abstractNum>
  <w:abstractNum w:abstractNumId="1">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bullet"/>
      <w:pStyle w:val="Listaconvietas1"/>
      <w:lvlText w:val=""/>
      <w:lvlJc w:val="left"/>
      <w:pPr>
        <w:tabs>
          <w:tab w:val="num" w:pos="360"/>
        </w:tabs>
        <w:ind w:left="360" w:hanging="360"/>
      </w:pPr>
      <w:rPr>
        <w:rFonts w:ascii="Symbol" w:hAnsi="Symbol" w:cs="Symbol"/>
      </w:rPr>
    </w:lvl>
  </w:abstractNum>
  <w:abstractNum w:abstractNumId="3">
    <w:nsid w:val="00000003"/>
    <w:multiLevelType w:val="singleLevel"/>
    <w:tmpl w:val="00000003"/>
    <w:name w:val="WW8Num3"/>
    <w:lvl w:ilvl="0">
      <w:start w:val="1"/>
      <w:numFmt w:val="decimal"/>
      <w:lvlText w:val="%1."/>
      <w:lvlJc w:val="left"/>
      <w:pPr>
        <w:tabs>
          <w:tab w:val="num" w:pos="0"/>
        </w:tabs>
        <w:ind w:left="0" w:firstLine="0"/>
      </w:pPr>
    </w:lvl>
  </w:abstractNum>
  <w:abstractNum w:abstractNumId="4">
    <w:nsid w:val="00000004"/>
    <w:multiLevelType w:val="singleLevel"/>
    <w:tmpl w:val="00000004"/>
    <w:name w:val="WW8Num5"/>
    <w:lvl w:ilvl="0">
      <w:start w:val="1"/>
      <w:numFmt w:val="bullet"/>
      <w:lvlText w:val=""/>
      <w:lvlJc w:val="left"/>
      <w:pPr>
        <w:tabs>
          <w:tab w:val="num" w:pos="0"/>
        </w:tabs>
        <w:ind w:left="360" w:hanging="360"/>
      </w:pPr>
      <w:rPr>
        <w:rFonts w:ascii="Symbol" w:hAnsi="Symbol" w:cs="Symbol"/>
        <w:sz w:val="20"/>
      </w:rPr>
    </w:lvl>
  </w:abstractNum>
  <w:abstractNum w:abstractNumId="5">
    <w:nsid w:val="00000006"/>
    <w:multiLevelType w:val="singleLevel"/>
    <w:tmpl w:val="00000006"/>
    <w:lvl w:ilvl="0">
      <w:start w:val="1"/>
      <w:numFmt w:val="bullet"/>
      <w:lvlText w:val=""/>
      <w:lvlJc w:val="left"/>
      <w:pPr>
        <w:tabs>
          <w:tab w:val="num" w:pos="0"/>
        </w:tabs>
        <w:ind w:left="360" w:hanging="360"/>
      </w:pPr>
      <w:rPr>
        <w:rFonts w:ascii="Symbol" w:hAnsi="Symbol"/>
      </w:rPr>
    </w:lvl>
  </w:abstractNum>
  <w:abstractNum w:abstractNumId="6">
    <w:nsid w:val="00000008"/>
    <w:multiLevelType w:val="singleLevel"/>
    <w:tmpl w:val="00000008"/>
    <w:name w:val="WW8Num22"/>
    <w:lvl w:ilvl="0">
      <w:start w:val="1"/>
      <w:numFmt w:val="decimal"/>
      <w:lvlText w:val="%1."/>
      <w:lvlJc w:val="left"/>
      <w:pPr>
        <w:tabs>
          <w:tab w:val="num" w:pos="0"/>
        </w:tabs>
        <w:ind w:left="720" w:hanging="360"/>
      </w:pPr>
    </w:lvl>
  </w:abstractNum>
  <w:abstractNum w:abstractNumId="7">
    <w:nsid w:val="0ACC6168"/>
    <w:multiLevelType w:val="hybridMultilevel"/>
    <w:tmpl w:val="9EDE3B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0B142107"/>
    <w:multiLevelType w:val="hybridMultilevel"/>
    <w:tmpl w:val="825220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E59024F"/>
    <w:multiLevelType w:val="multilevel"/>
    <w:tmpl w:val="8886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510D5B"/>
    <w:multiLevelType w:val="hybridMultilevel"/>
    <w:tmpl w:val="9EDE3B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1A85AC5"/>
    <w:multiLevelType w:val="hybridMultilevel"/>
    <w:tmpl w:val="0220DF8E"/>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28614B72"/>
    <w:multiLevelType w:val="hybridMultilevel"/>
    <w:tmpl w:val="81AACB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C631544"/>
    <w:multiLevelType w:val="hybridMultilevel"/>
    <w:tmpl w:val="9EDE3B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1D50460"/>
    <w:multiLevelType w:val="multilevel"/>
    <w:tmpl w:val="F494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9D7C55"/>
    <w:multiLevelType w:val="hybridMultilevel"/>
    <w:tmpl w:val="C9AE99F2"/>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nsid w:val="52B82C80"/>
    <w:multiLevelType w:val="hybridMultilevel"/>
    <w:tmpl w:val="428C83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4ED5108"/>
    <w:multiLevelType w:val="multilevel"/>
    <w:tmpl w:val="ACD6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A932C4"/>
    <w:multiLevelType w:val="hybridMultilevel"/>
    <w:tmpl w:val="4ED83C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70A3B1D"/>
    <w:multiLevelType w:val="hybridMultilevel"/>
    <w:tmpl w:val="236ADB1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AFB7E39"/>
    <w:multiLevelType w:val="hybridMultilevel"/>
    <w:tmpl w:val="0A0CCE4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nsid w:val="6CAD75EA"/>
    <w:multiLevelType w:val="multilevel"/>
    <w:tmpl w:val="A6CC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94DD9"/>
    <w:multiLevelType w:val="hybridMultilevel"/>
    <w:tmpl w:val="84A430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83A14ED"/>
    <w:multiLevelType w:val="multilevel"/>
    <w:tmpl w:val="00F621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3"/>
  </w:num>
  <w:num w:numId="4">
    <w:abstractNumId w:val="10"/>
  </w:num>
  <w:num w:numId="5">
    <w:abstractNumId w:val="7"/>
  </w:num>
  <w:num w:numId="6">
    <w:abstractNumId w:val="13"/>
  </w:num>
  <w:num w:numId="7">
    <w:abstractNumId w:val="5"/>
  </w:num>
  <w:num w:numId="8">
    <w:abstractNumId w:val="4"/>
  </w:num>
  <w:num w:numId="9">
    <w:abstractNumId w:val="6"/>
  </w:num>
  <w:num w:numId="10">
    <w:abstractNumId w:val="19"/>
  </w:num>
  <w:num w:numId="11">
    <w:abstractNumId w:val="11"/>
  </w:num>
  <w:num w:numId="12">
    <w:abstractNumId w:val="15"/>
  </w:num>
  <w:num w:numId="13">
    <w:abstractNumId w:val="18"/>
  </w:num>
  <w:num w:numId="14">
    <w:abstractNumId w:val="20"/>
  </w:num>
  <w:num w:numId="15">
    <w:abstractNumId w:val="0"/>
    <w:lvlOverride w:ilvl="0">
      <w:lvl w:ilvl="0">
        <w:numFmt w:val="bullet"/>
        <w:lvlText w:val=""/>
        <w:legacy w:legacy="1" w:legacySpace="0" w:legacyIndent="360"/>
        <w:lvlJc w:val="left"/>
        <w:rPr>
          <w:rFonts w:ascii="Symbol" w:hAnsi="Symbol" w:hint="default"/>
        </w:rPr>
      </w:lvl>
    </w:lvlOverride>
  </w:num>
  <w:num w:numId="16">
    <w:abstractNumId w:val="16"/>
  </w:num>
  <w:num w:numId="17">
    <w:abstractNumId w:val="22"/>
  </w:num>
  <w:num w:numId="18">
    <w:abstractNumId w:val="12"/>
  </w:num>
  <w:num w:numId="19">
    <w:abstractNumId w:val="8"/>
  </w:num>
  <w:num w:numId="20">
    <w:abstractNumId w:val="14"/>
  </w:num>
  <w:num w:numId="21">
    <w:abstractNumId w:val="17"/>
  </w:num>
  <w:num w:numId="22">
    <w:abstractNumId w:val="21"/>
  </w:num>
  <w:num w:numId="23">
    <w:abstractNumId w:val="9"/>
  </w:num>
  <w:num w:numId="24">
    <w:abstractNumId w:val="23"/>
  </w:num>
  <w:num w:numId="2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CAB"/>
    <w:rsid w:val="00010EA4"/>
    <w:rsid w:val="00022B1C"/>
    <w:rsid w:val="000665CC"/>
    <w:rsid w:val="0007429A"/>
    <w:rsid w:val="000A154D"/>
    <w:rsid w:val="000B79C7"/>
    <w:rsid w:val="000D7BA2"/>
    <w:rsid w:val="000F070B"/>
    <w:rsid w:val="00150AD6"/>
    <w:rsid w:val="001A5FE9"/>
    <w:rsid w:val="001C7482"/>
    <w:rsid w:val="001D4A96"/>
    <w:rsid w:val="00210CAB"/>
    <w:rsid w:val="00244FF3"/>
    <w:rsid w:val="00247208"/>
    <w:rsid w:val="00252A4D"/>
    <w:rsid w:val="002B6010"/>
    <w:rsid w:val="002F644A"/>
    <w:rsid w:val="00316A87"/>
    <w:rsid w:val="00344157"/>
    <w:rsid w:val="003A747C"/>
    <w:rsid w:val="003D38DE"/>
    <w:rsid w:val="003D7FCF"/>
    <w:rsid w:val="0040435B"/>
    <w:rsid w:val="00407A3B"/>
    <w:rsid w:val="004A16A0"/>
    <w:rsid w:val="004B5D9A"/>
    <w:rsid w:val="00502011"/>
    <w:rsid w:val="005324F8"/>
    <w:rsid w:val="0053307E"/>
    <w:rsid w:val="0053423F"/>
    <w:rsid w:val="00535F45"/>
    <w:rsid w:val="005437F6"/>
    <w:rsid w:val="00546E77"/>
    <w:rsid w:val="0057464F"/>
    <w:rsid w:val="00581E7E"/>
    <w:rsid w:val="005972A2"/>
    <w:rsid w:val="005D5DF8"/>
    <w:rsid w:val="005E3165"/>
    <w:rsid w:val="006207EB"/>
    <w:rsid w:val="006D3463"/>
    <w:rsid w:val="006E7C5F"/>
    <w:rsid w:val="00700689"/>
    <w:rsid w:val="0070425A"/>
    <w:rsid w:val="00710DA8"/>
    <w:rsid w:val="0071472A"/>
    <w:rsid w:val="00722AB8"/>
    <w:rsid w:val="007626EB"/>
    <w:rsid w:val="0077537A"/>
    <w:rsid w:val="007816B5"/>
    <w:rsid w:val="007851F2"/>
    <w:rsid w:val="007935E8"/>
    <w:rsid w:val="007A5CCF"/>
    <w:rsid w:val="007A697D"/>
    <w:rsid w:val="007B0893"/>
    <w:rsid w:val="007B59F2"/>
    <w:rsid w:val="007C0FDA"/>
    <w:rsid w:val="007C550E"/>
    <w:rsid w:val="007D6380"/>
    <w:rsid w:val="00850E25"/>
    <w:rsid w:val="008A5696"/>
    <w:rsid w:val="008B09C7"/>
    <w:rsid w:val="008C24DE"/>
    <w:rsid w:val="009449C8"/>
    <w:rsid w:val="0097539E"/>
    <w:rsid w:val="009A6E03"/>
    <w:rsid w:val="009D5FBB"/>
    <w:rsid w:val="00A07239"/>
    <w:rsid w:val="00A4581E"/>
    <w:rsid w:val="00A72053"/>
    <w:rsid w:val="00A76034"/>
    <w:rsid w:val="00AB3F08"/>
    <w:rsid w:val="00AC2A53"/>
    <w:rsid w:val="00AD1B60"/>
    <w:rsid w:val="00AD2E9E"/>
    <w:rsid w:val="00B1488D"/>
    <w:rsid w:val="00BA5223"/>
    <w:rsid w:val="00BB02AE"/>
    <w:rsid w:val="00BB5FBC"/>
    <w:rsid w:val="00BC69D3"/>
    <w:rsid w:val="00BD6654"/>
    <w:rsid w:val="00C20F13"/>
    <w:rsid w:val="00C61BF2"/>
    <w:rsid w:val="00CA2F56"/>
    <w:rsid w:val="00D06DB6"/>
    <w:rsid w:val="00D305A3"/>
    <w:rsid w:val="00D34A51"/>
    <w:rsid w:val="00D766CC"/>
    <w:rsid w:val="00D820F9"/>
    <w:rsid w:val="00D95BC2"/>
    <w:rsid w:val="00DA1DDB"/>
    <w:rsid w:val="00DA5C10"/>
    <w:rsid w:val="00DA7BFD"/>
    <w:rsid w:val="00DF5E3B"/>
    <w:rsid w:val="00E42B86"/>
    <w:rsid w:val="00E53B08"/>
    <w:rsid w:val="00E65887"/>
    <w:rsid w:val="00E73A90"/>
    <w:rsid w:val="00E85981"/>
    <w:rsid w:val="00E96864"/>
    <w:rsid w:val="00EB7D93"/>
    <w:rsid w:val="00EC03AA"/>
    <w:rsid w:val="00EF6D44"/>
    <w:rsid w:val="00F00CBE"/>
    <w:rsid w:val="00F03C32"/>
    <w:rsid w:val="00F0564A"/>
    <w:rsid w:val="00F22899"/>
    <w:rsid w:val="00F26C09"/>
    <w:rsid w:val="00F33798"/>
    <w:rsid w:val="00F40B47"/>
    <w:rsid w:val="00F724AE"/>
    <w:rsid w:val="00F96288"/>
    <w:rsid w:val="00FA4120"/>
    <w:rsid w:val="00FC2911"/>
    <w:rsid w:val="00FF49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CA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ar"/>
    <w:qFormat/>
    <w:rsid w:val="00210CAB"/>
    <w:pPr>
      <w:keepNext/>
      <w:numPr>
        <w:numId w:val="1"/>
      </w:numPr>
      <w:jc w:val="both"/>
      <w:outlineLvl w:val="0"/>
    </w:pPr>
    <w:rPr>
      <w:b/>
      <w:bCs/>
    </w:rPr>
  </w:style>
  <w:style w:type="paragraph" w:styleId="Ttulo2">
    <w:name w:val="heading 2"/>
    <w:basedOn w:val="Normal"/>
    <w:next w:val="Normal"/>
    <w:link w:val="Ttulo2Car"/>
    <w:qFormat/>
    <w:rsid w:val="00210CAB"/>
    <w:pPr>
      <w:keepNext/>
      <w:numPr>
        <w:ilvl w:val="1"/>
        <w:numId w:val="1"/>
      </w:numPr>
      <w:jc w:val="both"/>
      <w:outlineLvl w:val="1"/>
    </w:pPr>
    <w:rPr>
      <w:i/>
      <w:iCs/>
      <w:sz w:val="16"/>
    </w:rPr>
  </w:style>
  <w:style w:type="paragraph" w:styleId="Ttulo3">
    <w:name w:val="heading 3"/>
    <w:basedOn w:val="Normal"/>
    <w:next w:val="Normal"/>
    <w:link w:val="Ttulo3Car"/>
    <w:qFormat/>
    <w:rsid w:val="00210CAB"/>
    <w:pPr>
      <w:keepNext/>
      <w:numPr>
        <w:ilvl w:val="2"/>
        <w:numId w:val="1"/>
      </w:numPr>
      <w:outlineLvl w:val="2"/>
    </w:pPr>
    <w:rPr>
      <w:b/>
      <w:bCs/>
      <w:i/>
      <w:iCs/>
      <w:sz w:val="16"/>
    </w:rPr>
  </w:style>
  <w:style w:type="paragraph" w:styleId="Ttulo4">
    <w:name w:val="heading 4"/>
    <w:basedOn w:val="Normal"/>
    <w:next w:val="Normal"/>
    <w:link w:val="Ttulo4Car"/>
    <w:qFormat/>
    <w:rsid w:val="00210CAB"/>
    <w:pPr>
      <w:keepNext/>
      <w:numPr>
        <w:ilvl w:val="3"/>
        <w:numId w:val="1"/>
      </w:numPr>
      <w:outlineLvl w:val="3"/>
    </w:pPr>
    <w:rPr>
      <w:b/>
      <w:bCs/>
      <w:i/>
      <w:iCs/>
      <w:sz w:val="16"/>
    </w:rPr>
  </w:style>
  <w:style w:type="paragraph" w:styleId="Ttulo5">
    <w:name w:val="heading 5"/>
    <w:basedOn w:val="Normal"/>
    <w:next w:val="Normal"/>
    <w:link w:val="Ttulo5Car"/>
    <w:qFormat/>
    <w:rsid w:val="00210CAB"/>
    <w:pPr>
      <w:keepNext/>
      <w:numPr>
        <w:ilvl w:val="4"/>
        <w:numId w:val="1"/>
      </w:numPr>
      <w:outlineLvl w:val="4"/>
    </w:pPr>
    <w:rPr>
      <w:sz w:val="28"/>
    </w:rPr>
  </w:style>
  <w:style w:type="paragraph" w:styleId="Ttulo6">
    <w:name w:val="heading 6"/>
    <w:basedOn w:val="Normal"/>
    <w:next w:val="Normal"/>
    <w:link w:val="Ttulo6Car"/>
    <w:qFormat/>
    <w:rsid w:val="00210CAB"/>
    <w:pPr>
      <w:keepNext/>
      <w:numPr>
        <w:ilvl w:val="5"/>
        <w:numId w:val="1"/>
      </w:numPr>
      <w:jc w:val="both"/>
      <w:outlineLvl w:val="5"/>
    </w:pPr>
    <w:rPr>
      <w:sz w:val="28"/>
    </w:rPr>
  </w:style>
  <w:style w:type="paragraph" w:styleId="Ttulo7">
    <w:name w:val="heading 7"/>
    <w:basedOn w:val="Normal"/>
    <w:next w:val="Normal"/>
    <w:link w:val="Ttulo7Car"/>
    <w:qFormat/>
    <w:rsid w:val="00210CAB"/>
    <w:pPr>
      <w:keepNext/>
      <w:numPr>
        <w:ilvl w:val="6"/>
        <w:numId w:val="1"/>
      </w:numPr>
      <w:jc w:val="both"/>
      <w:outlineLvl w:val="6"/>
    </w:pPr>
    <w:rPr>
      <w:b/>
      <w:bCs/>
      <w:i/>
      <w:iCs/>
    </w:rPr>
  </w:style>
  <w:style w:type="paragraph" w:styleId="Ttulo8">
    <w:name w:val="heading 8"/>
    <w:basedOn w:val="Normal"/>
    <w:next w:val="Normal"/>
    <w:link w:val="Ttulo8Car"/>
    <w:qFormat/>
    <w:rsid w:val="00210CAB"/>
    <w:pPr>
      <w:keepNext/>
      <w:numPr>
        <w:ilvl w:val="7"/>
        <w:numId w:val="1"/>
      </w:numPr>
      <w:jc w:val="center"/>
      <w:outlineLvl w:val="7"/>
    </w:pPr>
    <w:rPr>
      <w:rFonts w:ascii="Goudy Old Style" w:hAnsi="Goudy Old Style" w:cs="Goudy Old Style"/>
      <w:b/>
      <w:bCs/>
      <w:sz w:val="20"/>
      <w:szCs w:val="9"/>
    </w:rPr>
  </w:style>
  <w:style w:type="paragraph" w:styleId="Ttulo9">
    <w:name w:val="heading 9"/>
    <w:basedOn w:val="Normal"/>
    <w:next w:val="Normal"/>
    <w:link w:val="Ttulo9Car"/>
    <w:qFormat/>
    <w:rsid w:val="00210CAB"/>
    <w:pPr>
      <w:keepNext/>
      <w:numPr>
        <w:ilvl w:val="8"/>
        <w:numId w:val="1"/>
      </w:numPr>
      <w:ind w:left="360" w:firstLine="0"/>
      <w:outlineLvl w:val="8"/>
    </w:pPr>
    <w:rPr>
      <w:b/>
      <w:bCs/>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10CAB"/>
    <w:rPr>
      <w:rFonts w:ascii="Times New Roman" w:eastAsia="Times New Roman" w:hAnsi="Times New Roman" w:cs="Times New Roman"/>
      <w:b/>
      <w:bCs/>
      <w:sz w:val="24"/>
      <w:szCs w:val="24"/>
      <w:lang w:eastAsia="zh-CN"/>
    </w:rPr>
  </w:style>
  <w:style w:type="character" w:customStyle="1" w:styleId="Ttulo2Car">
    <w:name w:val="Título 2 Car"/>
    <w:basedOn w:val="Fuentedeprrafopredeter"/>
    <w:link w:val="Ttulo2"/>
    <w:rsid w:val="00210CAB"/>
    <w:rPr>
      <w:rFonts w:ascii="Times New Roman" w:eastAsia="Times New Roman" w:hAnsi="Times New Roman" w:cs="Times New Roman"/>
      <w:i/>
      <w:iCs/>
      <w:sz w:val="16"/>
      <w:szCs w:val="24"/>
      <w:lang w:eastAsia="zh-CN"/>
    </w:rPr>
  </w:style>
  <w:style w:type="character" w:customStyle="1" w:styleId="Ttulo3Car">
    <w:name w:val="Título 3 Car"/>
    <w:basedOn w:val="Fuentedeprrafopredeter"/>
    <w:link w:val="Ttulo3"/>
    <w:rsid w:val="00210CAB"/>
    <w:rPr>
      <w:rFonts w:ascii="Times New Roman" w:eastAsia="Times New Roman" w:hAnsi="Times New Roman" w:cs="Times New Roman"/>
      <w:b/>
      <w:bCs/>
      <w:i/>
      <w:iCs/>
      <w:sz w:val="16"/>
      <w:szCs w:val="24"/>
      <w:lang w:eastAsia="zh-CN"/>
    </w:rPr>
  </w:style>
  <w:style w:type="character" w:customStyle="1" w:styleId="Ttulo4Car">
    <w:name w:val="Título 4 Car"/>
    <w:basedOn w:val="Fuentedeprrafopredeter"/>
    <w:link w:val="Ttulo4"/>
    <w:rsid w:val="00210CAB"/>
    <w:rPr>
      <w:rFonts w:ascii="Times New Roman" w:eastAsia="Times New Roman" w:hAnsi="Times New Roman" w:cs="Times New Roman"/>
      <w:b/>
      <w:bCs/>
      <w:i/>
      <w:iCs/>
      <w:sz w:val="16"/>
      <w:szCs w:val="24"/>
      <w:lang w:eastAsia="zh-CN"/>
    </w:rPr>
  </w:style>
  <w:style w:type="character" w:customStyle="1" w:styleId="Ttulo5Car">
    <w:name w:val="Título 5 Car"/>
    <w:basedOn w:val="Fuentedeprrafopredeter"/>
    <w:link w:val="Ttulo5"/>
    <w:rsid w:val="00210CAB"/>
    <w:rPr>
      <w:rFonts w:ascii="Times New Roman" w:eastAsia="Times New Roman" w:hAnsi="Times New Roman" w:cs="Times New Roman"/>
      <w:sz w:val="28"/>
      <w:szCs w:val="24"/>
      <w:lang w:eastAsia="zh-CN"/>
    </w:rPr>
  </w:style>
  <w:style w:type="character" w:customStyle="1" w:styleId="Ttulo6Car">
    <w:name w:val="Título 6 Car"/>
    <w:basedOn w:val="Fuentedeprrafopredeter"/>
    <w:link w:val="Ttulo6"/>
    <w:rsid w:val="00210CAB"/>
    <w:rPr>
      <w:rFonts w:ascii="Times New Roman" w:eastAsia="Times New Roman" w:hAnsi="Times New Roman" w:cs="Times New Roman"/>
      <w:sz w:val="28"/>
      <w:szCs w:val="24"/>
      <w:lang w:eastAsia="zh-CN"/>
    </w:rPr>
  </w:style>
  <w:style w:type="character" w:customStyle="1" w:styleId="Ttulo7Car">
    <w:name w:val="Título 7 Car"/>
    <w:basedOn w:val="Fuentedeprrafopredeter"/>
    <w:link w:val="Ttulo7"/>
    <w:rsid w:val="00210CAB"/>
    <w:rPr>
      <w:rFonts w:ascii="Times New Roman" w:eastAsia="Times New Roman" w:hAnsi="Times New Roman" w:cs="Times New Roman"/>
      <w:b/>
      <w:bCs/>
      <w:i/>
      <w:iCs/>
      <w:sz w:val="24"/>
      <w:szCs w:val="24"/>
      <w:lang w:eastAsia="zh-CN"/>
    </w:rPr>
  </w:style>
  <w:style w:type="character" w:customStyle="1" w:styleId="Ttulo8Car">
    <w:name w:val="Título 8 Car"/>
    <w:basedOn w:val="Fuentedeprrafopredeter"/>
    <w:link w:val="Ttulo8"/>
    <w:rsid w:val="00210CAB"/>
    <w:rPr>
      <w:rFonts w:ascii="Goudy Old Style" w:eastAsia="Times New Roman" w:hAnsi="Goudy Old Style" w:cs="Goudy Old Style"/>
      <w:b/>
      <w:bCs/>
      <w:sz w:val="20"/>
      <w:szCs w:val="9"/>
      <w:lang w:eastAsia="zh-CN"/>
    </w:rPr>
  </w:style>
  <w:style w:type="character" w:customStyle="1" w:styleId="Ttulo9Car">
    <w:name w:val="Título 9 Car"/>
    <w:basedOn w:val="Fuentedeprrafopredeter"/>
    <w:link w:val="Ttulo9"/>
    <w:rsid w:val="00210CAB"/>
    <w:rPr>
      <w:rFonts w:ascii="Times New Roman" w:eastAsia="Times New Roman" w:hAnsi="Times New Roman" w:cs="Times New Roman"/>
      <w:b/>
      <w:bCs/>
      <w:sz w:val="18"/>
      <w:szCs w:val="24"/>
      <w:lang w:eastAsia="zh-CN"/>
    </w:rPr>
  </w:style>
  <w:style w:type="character" w:customStyle="1" w:styleId="WW8Num2z0">
    <w:name w:val="WW8Num2z0"/>
    <w:rsid w:val="00210CAB"/>
    <w:rPr>
      <w:rFonts w:ascii="Symbol" w:hAnsi="Symbol" w:cs="Symbol"/>
    </w:rPr>
  </w:style>
  <w:style w:type="character" w:customStyle="1" w:styleId="Fuentedeprrafopredeter4">
    <w:name w:val="Fuente de párrafo predeter.4"/>
    <w:rsid w:val="00210CAB"/>
  </w:style>
  <w:style w:type="character" w:customStyle="1" w:styleId="WW8Num3z0">
    <w:name w:val="WW8Num3z0"/>
    <w:rsid w:val="00210CAB"/>
    <w:rPr>
      <w:rFonts w:ascii="Wingdings" w:hAnsi="Wingdings" w:cs="Wingdings"/>
    </w:rPr>
  </w:style>
  <w:style w:type="character" w:customStyle="1" w:styleId="WW8Num3z1">
    <w:name w:val="WW8Num3z1"/>
    <w:rsid w:val="00210CAB"/>
    <w:rPr>
      <w:rFonts w:ascii="Courier New" w:hAnsi="Courier New" w:cs="Courier New"/>
    </w:rPr>
  </w:style>
  <w:style w:type="character" w:customStyle="1" w:styleId="WW8Num3z3">
    <w:name w:val="WW8Num3z3"/>
    <w:rsid w:val="00210CAB"/>
    <w:rPr>
      <w:rFonts w:ascii="Symbol" w:hAnsi="Symbol" w:cs="Symbol"/>
    </w:rPr>
  </w:style>
  <w:style w:type="character" w:customStyle="1" w:styleId="WW8Num4z0">
    <w:name w:val="WW8Num4z0"/>
    <w:rsid w:val="00210CAB"/>
    <w:rPr>
      <w:rFonts w:ascii="Symbol" w:hAnsi="Symbol" w:cs="Symbol"/>
    </w:rPr>
  </w:style>
  <w:style w:type="character" w:customStyle="1" w:styleId="WW8Num4z1">
    <w:name w:val="WW8Num4z1"/>
    <w:rsid w:val="00210CAB"/>
    <w:rPr>
      <w:rFonts w:ascii="Courier New" w:hAnsi="Courier New" w:cs="Courier New"/>
    </w:rPr>
  </w:style>
  <w:style w:type="character" w:customStyle="1" w:styleId="WW8Num4z2">
    <w:name w:val="WW8Num4z2"/>
    <w:rsid w:val="00210CAB"/>
    <w:rPr>
      <w:rFonts w:ascii="Wingdings" w:hAnsi="Wingdings" w:cs="Wingdings"/>
    </w:rPr>
  </w:style>
  <w:style w:type="character" w:customStyle="1" w:styleId="WW8Num5z0">
    <w:name w:val="WW8Num5z0"/>
    <w:rsid w:val="00210CAB"/>
    <w:rPr>
      <w:rFonts w:ascii="Symbol" w:hAnsi="Symbol" w:cs="Symbol"/>
      <w:sz w:val="20"/>
    </w:rPr>
  </w:style>
  <w:style w:type="character" w:customStyle="1" w:styleId="WW8Num5z1">
    <w:name w:val="WW8Num5z1"/>
    <w:rsid w:val="00210CAB"/>
    <w:rPr>
      <w:rFonts w:ascii="Courier New" w:hAnsi="Courier New" w:cs="Courier New"/>
      <w:sz w:val="20"/>
    </w:rPr>
  </w:style>
  <w:style w:type="character" w:customStyle="1" w:styleId="WW8Num5z2">
    <w:name w:val="WW8Num5z2"/>
    <w:rsid w:val="00210CAB"/>
    <w:rPr>
      <w:rFonts w:ascii="Wingdings" w:hAnsi="Wingdings" w:cs="Wingdings"/>
      <w:sz w:val="20"/>
    </w:rPr>
  </w:style>
  <w:style w:type="character" w:customStyle="1" w:styleId="WW8Num6z0">
    <w:name w:val="WW8Num6z0"/>
    <w:rsid w:val="00210CAB"/>
    <w:rPr>
      <w:rFonts w:ascii="Symbol" w:hAnsi="Symbol" w:cs="Symbol"/>
    </w:rPr>
  </w:style>
  <w:style w:type="character" w:customStyle="1" w:styleId="WW8Num6z1">
    <w:name w:val="WW8Num6z1"/>
    <w:rsid w:val="00210CAB"/>
    <w:rPr>
      <w:rFonts w:ascii="Courier New" w:hAnsi="Courier New" w:cs="Courier New"/>
    </w:rPr>
  </w:style>
  <w:style w:type="character" w:customStyle="1" w:styleId="WW8Num6z2">
    <w:name w:val="WW8Num6z2"/>
    <w:rsid w:val="00210CAB"/>
    <w:rPr>
      <w:rFonts w:ascii="Wingdings" w:hAnsi="Wingdings" w:cs="Wingdings"/>
    </w:rPr>
  </w:style>
  <w:style w:type="character" w:customStyle="1" w:styleId="WW8Num7z6">
    <w:name w:val="WW8Num7z6"/>
    <w:rsid w:val="00210CAB"/>
    <w:rPr>
      <w:rFonts w:ascii="Symbol" w:hAnsi="Symbol" w:cs="Symbol"/>
    </w:rPr>
  </w:style>
  <w:style w:type="character" w:customStyle="1" w:styleId="WW8Num8z0">
    <w:name w:val="WW8Num8z0"/>
    <w:rsid w:val="00210CAB"/>
    <w:rPr>
      <w:rFonts w:ascii="Symbol" w:hAnsi="Symbol" w:cs="Symbol"/>
    </w:rPr>
  </w:style>
  <w:style w:type="character" w:customStyle="1" w:styleId="WW8Num8z1">
    <w:name w:val="WW8Num8z1"/>
    <w:rsid w:val="00210CAB"/>
    <w:rPr>
      <w:rFonts w:ascii="Courier New" w:hAnsi="Courier New" w:cs="Courier New"/>
    </w:rPr>
  </w:style>
  <w:style w:type="character" w:customStyle="1" w:styleId="WW8Num8z2">
    <w:name w:val="WW8Num8z2"/>
    <w:rsid w:val="00210CAB"/>
    <w:rPr>
      <w:rFonts w:ascii="Wingdings" w:hAnsi="Wingdings" w:cs="Wingdings"/>
    </w:rPr>
  </w:style>
  <w:style w:type="character" w:customStyle="1" w:styleId="WW8Num10z0">
    <w:name w:val="WW8Num10z0"/>
    <w:rsid w:val="00210CAB"/>
    <w:rPr>
      <w:rFonts w:ascii="Arial" w:eastAsia="Times New Roman" w:hAnsi="Arial" w:cs="Arial"/>
    </w:rPr>
  </w:style>
  <w:style w:type="character" w:customStyle="1" w:styleId="WW8Num10z1">
    <w:name w:val="WW8Num10z1"/>
    <w:rsid w:val="00210CAB"/>
    <w:rPr>
      <w:rFonts w:ascii="Courier New" w:hAnsi="Courier New" w:cs="Courier New"/>
    </w:rPr>
  </w:style>
  <w:style w:type="character" w:customStyle="1" w:styleId="WW8Num10z2">
    <w:name w:val="WW8Num10z2"/>
    <w:rsid w:val="00210CAB"/>
    <w:rPr>
      <w:rFonts w:ascii="Wingdings" w:hAnsi="Wingdings" w:cs="Wingdings"/>
    </w:rPr>
  </w:style>
  <w:style w:type="character" w:customStyle="1" w:styleId="WW8Num10z3">
    <w:name w:val="WW8Num10z3"/>
    <w:rsid w:val="00210CAB"/>
    <w:rPr>
      <w:rFonts w:ascii="Symbol" w:hAnsi="Symbol" w:cs="Symbol"/>
    </w:rPr>
  </w:style>
  <w:style w:type="character" w:customStyle="1" w:styleId="WW8Num13z0">
    <w:name w:val="WW8Num13z0"/>
    <w:rsid w:val="00210CAB"/>
    <w:rPr>
      <w:rFonts w:ascii="Symbol" w:hAnsi="Symbol" w:cs="Symbol"/>
    </w:rPr>
  </w:style>
  <w:style w:type="character" w:customStyle="1" w:styleId="WW8Num13z1">
    <w:name w:val="WW8Num13z1"/>
    <w:rsid w:val="00210CAB"/>
    <w:rPr>
      <w:rFonts w:ascii="Courier New" w:hAnsi="Courier New" w:cs="Courier New"/>
    </w:rPr>
  </w:style>
  <w:style w:type="character" w:customStyle="1" w:styleId="WW8Num13z2">
    <w:name w:val="WW8Num13z2"/>
    <w:rsid w:val="00210CAB"/>
    <w:rPr>
      <w:rFonts w:ascii="Wingdings" w:hAnsi="Wingdings" w:cs="Wingdings"/>
    </w:rPr>
  </w:style>
  <w:style w:type="character" w:customStyle="1" w:styleId="Fuentedeprrafopredeter3">
    <w:name w:val="Fuente de párrafo predeter.3"/>
    <w:rsid w:val="00210CAB"/>
  </w:style>
  <w:style w:type="character" w:customStyle="1" w:styleId="Absatz-Standardschriftart">
    <w:name w:val="Absatz-Standardschriftart"/>
    <w:rsid w:val="00210CAB"/>
  </w:style>
  <w:style w:type="character" w:customStyle="1" w:styleId="WW-Absatz-Standardschriftart">
    <w:name w:val="WW-Absatz-Standardschriftart"/>
    <w:rsid w:val="00210CAB"/>
  </w:style>
  <w:style w:type="character" w:customStyle="1" w:styleId="WW-Absatz-Standardschriftart1">
    <w:name w:val="WW-Absatz-Standardschriftart1"/>
    <w:rsid w:val="00210CAB"/>
  </w:style>
  <w:style w:type="character" w:customStyle="1" w:styleId="WW-Absatz-Standardschriftart11">
    <w:name w:val="WW-Absatz-Standardschriftart11"/>
    <w:rsid w:val="00210CAB"/>
  </w:style>
  <w:style w:type="character" w:customStyle="1" w:styleId="Fuentedeprrafopredeter2">
    <w:name w:val="Fuente de párrafo predeter.2"/>
    <w:rsid w:val="00210CAB"/>
  </w:style>
  <w:style w:type="character" w:customStyle="1" w:styleId="WW8Num1z0">
    <w:name w:val="WW8Num1z0"/>
    <w:rsid w:val="00210CAB"/>
    <w:rPr>
      <w:rFonts w:ascii="Symbol" w:hAnsi="Symbol" w:cs="Symbol"/>
    </w:rPr>
  </w:style>
  <w:style w:type="character" w:customStyle="1" w:styleId="WW8Num7z0">
    <w:name w:val="WW8Num7z0"/>
    <w:rsid w:val="00210CAB"/>
    <w:rPr>
      <w:rFonts w:ascii="Symbol" w:hAnsi="Symbol" w:cs="Symbol"/>
    </w:rPr>
  </w:style>
  <w:style w:type="character" w:customStyle="1" w:styleId="WW8Num7z1">
    <w:name w:val="WW8Num7z1"/>
    <w:rsid w:val="00210CAB"/>
    <w:rPr>
      <w:rFonts w:ascii="Courier New" w:hAnsi="Courier New" w:cs="Courier New"/>
    </w:rPr>
  </w:style>
  <w:style w:type="character" w:customStyle="1" w:styleId="WW8Num7z2">
    <w:name w:val="WW8Num7z2"/>
    <w:rsid w:val="00210CAB"/>
    <w:rPr>
      <w:rFonts w:ascii="Wingdings" w:hAnsi="Wingdings" w:cs="Wingdings"/>
    </w:rPr>
  </w:style>
  <w:style w:type="character" w:customStyle="1" w:styleId="WW8Num9z0">
    <w:name w:val="WW8Num9z0"/>
    <w:rsid w:val="00210CAB"/>
    <w:rPr>
      <w:rFonts w:ascii="Symbol" w:hAnsi="Symbol" w:cs="Symbol"/>
    </w:rPr>
  </w:style>
  <w:style w:type="character" w:customStyle="1" w:styleId="WW8Num9z1">
    <w:name w:val="WW8Num9z1"/>
    <w:rsid w:val="00210CAB"/>
    <w:rPr>
      <w:rFonts w:ascii="Courier New" w:hAnsi="Courier New" w:cs="Courier New"/>
    </w:rPr>
  </w:style>
  <w:style w:type="character" w:customStyle="1" w:styleId="WW8Num9z2">
    <w:name w:val="WW8Num9z2"/>
    <w:rsid w:val="00210CAB"/>
    <w:rPr>
      <w:rFonts w:ascii="Wingdings" w:hAnsi="Wingdings" w:cs="Wingdings"/>
    </w:rPr>
  </w:style>
  <w:style w:type="character" w:customStyle="1" w:styleId="WW8Num11z0">
    <w:name w:val="WW8Num11z0"/>
    <w:rsid w:val="00210CAB"/>
    <w:rPr>
      <w:rFonts w:ascii="Arial" w:eastAsia="Times New Roman" w:hAnsi="Arial" w:cs="Arial"/>
    </w:rPr>
  </w:style>
  <w:style w:type="character" w:customStyle="1" w:styleId="WW8Num11z1">
    <w:name w:val="WW8Num11z1"/>
    <w:rsid w:val="00210CAB"/>
    <w:rPr>
      <w:rFonts w:ascii="Courier New" w:hAnsi="Courier New" w:cs="Courier New"/>
    </w:rPr>
  </w:style>
  <w:style w:type="character" w:customStyle="1" w:styleId="WW8Num11z2">
    <w:name w:val="WW8Num11z2"/>
    <w:rsid w:val="00210CAB"/>
    <w:rPr>
      <w:rFonts w:ascii="Wingdings" w:hAnsi="Wingdings" w:cs="Wingdings"/>
    </w:rPr>
  </w:style>
  <w:style w:type="character" w:customStyle="1" w:styleId="WW8Num11z3">
    <w:name w:val="WW8Num11z3"/>
    <w:rsid w:val="00210CAB"/>
    <w:rPr>
      <w:rFonts w:ascii="Symbol" w:hAnsi="Symbol" w:cs="Symbol"/>
    </w:rPr>
  </w:style>
  <w:style w:type="character" w:customStyle="1" w:styleId="Fuentedeprrafopredeter1">
    <w:name w:val="Fuente de párrafo predeter.1"/>
    <w:rsid w:val="00210CAB"/>
  </w:style>
  <w:style w:type="character" w:styleId="Hipervnculo">
    <w:name w:val="Hyperlink"/>
    <w:rsid w:val="00210CAB"/>
    <w:rPr>
      <w:color w:val="0000FF"/>
      <w:u w:val="single"/>
    </w:rPr>
  </w:style>
  <w:style w:type="character" w:customStyle="1" w:styleId="Caracteresdenotaalpie">
    <w:name w:val="Caracteres de nota al pie"/>
    <w:rsid w:val="00210CAB"/>
    <w:rPr>
      <w:vertAlign w:val="superscript"/>
    </w:rPr>
  </w:style>
  <w:style w:type="character" w:styleId="Hipervnculovisitado">
    <w:name w:val="FollowedHyperlink"/>
    <w:rsid w:val="00210CAB"/>
    <w:rPr>
      <w:color w:val="800080"/>
      <w:u w:val="single"/>
    </w:rPr>
  </w:style>
  <w:style w:type="character" w:styleId="Textoennegrita">
    <w:name w:val="Strong"/>
    <w:uiPriority w:val="22"/>
    <w:qFormat/>
    <w:rsid w:val="00210CAB"/>
    <w:rPr>
      <w:b/>
      <w:bCs/>
    </w:rPr>
  </w:style>
  <w:style w:type="character" w:customStyle="1" w:styleId="Refdecomentario1">
    <w:name w:val="Ref. de comentario1"/>
    <w:rsid w:val="00210CAB"/>
    <w:rPr>
      <w:sz w:val="16"/>
      <w:szCs w:val="16"/>
    </w:rPr>
  </w:style>
  <w:style w:type="character" w:customStyle="1" w:styleId="PiedepginaCar">
    <w:name w:val="Pie de página Car"/>
    <w:rsid w:val="00210CAB"/>
    <w:rPr>
      <w:sz w:val="24"/>
      <w:szCs w:val="24"/>
    </w:rPr>
  </w:style>
  <w:style w:type="character" w:customStyle="1" w:styleId="TextonotapieCar">
    <w:name w:val="Texto nota pie Car"/>
    <w:basedOn w:val="Fuentedeprrafopredeter1"/>
    <w:rsid w:val="00210CAB"/>
  </w:style>
  <w:style w:type="character" w:customStyle="1" w:styleId="ppt1">
    <w:name w:val="ppt1"/>
    <w:basedOn w:val="Fuentedeprrafopredeter1"/>
    <w:rsid w:val="00210CAB"/>
  </w:style>
  <w:style w:type="character" w:customStyle="1" w:styleId="EncabezadoCar">
    <w:name w:val="Encabezado Car"/>
    <w:rsid w:val="00210CAB"/>
    <w:rPr>
      <w:sz w:val="24"/>
      <w:szCs w:val="24"/>
    </w:rPr>
  </w:style>
  <w:style w:type="character" w:customStyle="1" w:styleId="TextoindependienteCar">
    <w:name w:val="Texto independiente Car"/>
    <w:rsid w:val="00210CAB"/>
    <w:rPr>
      <w:sz w:val="24"/>
      <w:szCs w:val="24"/>
      <w:lang w:eastAsia="zh-CN"/>
    </w:rPr>
  </w:style>
  <w:style w:type="character" w:customStyle="1" w:styleId="st1">
    <w:name w:val="st1"/>
    <w:basedOn w:val="Fuentedeprrafopredeter3"/>
    <w:rsid w:val="00210CAB"/>
  </w:style>
  <w:style w:type="character" w:customStyle="1" w:styleId="Textoindependiente2Car">
    <w:name w:val="Texto independiente 2 Car"/>
    <w:link w:val="Textoindependiente2"/>
    <w:uiPriority w:val="99"/>
    <w:rsid w:val="00210CAB"/>
    <w:rPr>
      <w:sz w:val="24"/>
      <w:szCs w:val="24"/>
      <w:lang w:eastAsia="zh-CN"/>
    </w:rPr>
  </w:style>
  <w:style w:type="character" w:customStyle="1" w:styleId="apple-converted-space">
    <w:name w:val="apple-converted-space"/>
    <w:rsid w:val="00210CAB"/>
  </w:style>
  <w:style w:type="paragraph" w:customStyle="1" w:styleId="Encabezado4">
    <w:name w:val="Encabezado4"/>
    <w:basedOn w:val="Normal"/>
    <w:next w:val="Textoindependiente"/>
    <w:rsid w:val="00210CAB"/>
    <w:pPr>
      <w:keepNext/>
      <w:spacing w:before="240" w:after="120"/>
    </w:pPr>
    <w:rPr>
      <w:rFonts w:ascii="Arial" w:eastAsia="Arial Unicode MS" w:hAnsi="Arial" w:cs="Mangal"/>
      <w:sz w:val="28"/>
      <w:szCs w:val="28"/>
    </w:rPr>
  </w:style>
  <w:style w:type="paragraph" w:styleId="Textoindependiente">
    <w:name w:val="Body Text"/>
    <w:basedOn w:val="Normal"/>
    <w:link w:val="TextoindependienteCar1"/>
    <w:rsid w:val="00210CAB"/>
    <w:pPr>
      <w:jc w:val="both"/>
    </w:pPr>
  </w:style>
  <w:style w:type="character" w:customStyle="1" w:styleId="TextoindependienteCar1">
    <w:name w:val="Texto independiente Car1"/>
    <w:basedOn w:val="Fuentedeprrafopredeter"/>
    <w:link w:val="Textoindependiente"/>
    <w:rsid w:val="00210CAB"/>
    <w:rPr>
      <w:rFonts w:ascii="Times New Roman" w:eastAsia="Times New Roman" w:hAnsi="Times New Roman" w:cs="Times New Roman"/>
      <w:sz w:val="24"/>
      <w:szCs w:val="24"/>
      <w:lang w:eastAsia="zh-CN"/>
    </w:rPr>
  </w:style>
  <w:style w:type="paragraph" w:styleId="Lista">
    <w:name w:val="List"/>
    <w:basedOn w:val="Normal"/>
    <w:rsid w:val="00210CAB"/>
    <w:pPr>
      <w:ind w:left="283" w:hanging="283"/>
    </w:pPr>
    <w:rPr>
      <w:rFonts w:ascii="Arial" w:hAnsi="Arial" w:cs="Arial"/>
      <w:color w:val="000000"/>
      <w:sz w:val="28"/>
      <w:szCs w:val="20"/>
    </w:rPr>
  </w:style>
  <w:style w:type="paragraph" w:styleId="Epgrafe">
    <w:name w:val="caption"/>
    <w:basedOn w:val="Normal"/>
    <w:qFormat/>
    <w:rsid w:val="00210CAB"/>
    <w:pPr>
      <w:suppressLineNumbers/>
      <w:spacing w:before="120" w:after="120"/>
    </w:pPr>
    <w:rPr>
      <w:rFonts w:cs="Mangal"/>
      <w:i/>
      <w:iCs/>
    </w:rPr>
  </w:style>
  <w:style w:type="paragraph" w:customStyle="1" w:styleId="ndice">
    <w:name w:val="Índice"/>
    <w:basedOn w:val="Normal"/>
    <w:rsid w:val="00210CAB"/>
    <w:pPr>
      <w:suppressLineNumbers/>
    </w:pPr>
    <w:rPr>
      <w:rFonts w:cs="Lohit Hindi"/>
    </w:rPr>
  </w:style>
  <w:style w:type="paragraph" w:customStyle="1" w:styleId="Encabezado3">
    <w:name w:val="Encabezado3"/>
    <w:basedOn w:val="Normal"/>
    <w:next w:val="Textoindependiente"/>
    <w:rsid w:val="00210CAB"/>
    <w:pPr>
      <w:keepNext/>
      <w:spacing w:before="240" w:after="120"/>
    </w:pPr>
    <w:rPr>
      <w:rFonts w:ascii="Arial" w:eastAsia="Arial Unicode MS" w:hAnsi="Arial" w:cs="Mangal"/>
      <w:sz w:val="28"/>
      <w:szCs w:val="28"/>
    </w:rPr>
  </w:style>
  <w:style w:type="paragraph" w:customStyle="1" w:styleId="Descripcin">
    <w:name w:val="Descripción"/>
    <w:basedOn w:val="Normal"/>
    <w:rsid w:val="00210CAB"/>
    <w:pPr>
      <w:suppressLineNumbers/>
      <w:spacing w:before="120" w:after="120"/>
    </w:pPr>
    <w:rPr>
      <w:rFonts w:cs="Mangal"/>
      <w:i/>
      <w:iCs/>
    </w:rPr>
  </w:style>
  <w:style w:type="paragraph" w:customStyle="1" w:styleId="Encabezado2">
    <w:name w:val="Encabezado2"/>
    <w:basedOn w:val="Normal"/>
    <w:next w:val="Textoindependiente"/>
    <w:rsid w:val="00210CAB"/>
    <w:pPr>
      <w:keepNext/>
      <w:spacing w:before="240" w:after="120"/>
    </w:pPr>
    <w:rPr>
      <w:rFonts w:ascii="Liberation Sans" w:eastAsia="WenQuanYi Micro Hei" w:hAnsi="Liberation Sans" w:cs="Lohit Hindi"/>
      <w:sz w:val="28"/>
      <w:szCs w:val="28"/>
    </w:rPr>
  </w:style>
  <w:style w:type="paragraph" w:customStyle="1" w:styleId="Epgrafe3">
    <w:name w:val="Epígrafe3"/>
    <w:basedOn w:val="Normal"/>
    <w:rsid w:val="00210CAB"/>
    <w:pPr>
      <w:suppressLineNumbers/>
      <w:spacing w:before="120" w:after="120"/>
    </w:pPr>
    <w:rPr>
      <w:rFonts w:cs="Lohit Hindi"/>
      <w:i/>
      <w:iCs/>
    </w:rPr>
  </w:style>
  <w:style w:type="paragraph" w:customStyle="1" w:styleId="Encabezado1">
    <w:name w:val="Encabezado1"/>
    <w:basedOn w:val="Normal"/>
    <w:next w:val="Textoindependiente"/>
    <w:rsid w:val="00210CAB"/>
    <w:pPr>
      <w:jc w:val="center"/>
    </w:pPr>
    <w:rPr>
      <w:b/>
      <w:bCs/>
    </w:rPr>
  </w:style>
  <w:style w:type="paragraph" w:customStyle="1" w:styleId="Epgrafe2">
    <w:name w:val="Epígrafe2"/>
    <w:basedOn w:val="Normal"/>
    <w:rsid w:val="00210CAB"/>
    <w:pPr>
      <w:suppressLineNumbers/>
      <w:spacing w:before="120" w:after="120"/>
    </w:pPr>
    <w:rPr>
      <w:rFonts w:cs="Lohit Hindi"/>
      <w:i/>
      <w:iCs/>
    </w:rPr>
  </w:style>
  <w:style w:type="paragraph" w:styleId="Piedepgina">
    <w:name w:val="footer"/>
    <w:basedOn w:val="Normal"/>
    <w:link w:val="PiedepginaCar1"/>
    <w:rsid w:val="00210CAB"/>
    <w:pPr>
      <w:tabs>
        <w:tab w:val="center" w:pos="4419"/>
        <w:tab w:val="right" w:pos="8838"/>
      </w:tabs>
    </w:pPr>
  </w:style>
  <w:style w:type="character" w:customStyle="1" w:styleId="PiedepginaCar1">
    <w:name w:val="Pie de página Car1"/>
    <w:basedOn w:val="Fuentedeprrafopredeter"/>
    <w:link w:val="Piedepgina"/>
    <w:rsid w:val="00210CAB"/>
    <w:rPr>
      <w:rFonts w:ascii="Times New Roman" w:eastAsia="Times New Roman" w:hAnsi="Times New Roman" w:cs="Times New Roman"/>
      <w:sz w:val="24"/>
      <w:szCs w:val="24"/>
      <w:lang w:eastAsia="zh-CN"/>
    </w:rPr>
  </w:style>
  <w:style w:type="paragraph" w:customStyle="1" w:styleId="Textoindependiente21">
    <w:name w:val="Texto independiente 21"/>
    <w:basedOn w:val="Normal"/>
    <w:rsid w:val="00210CAB"/>
    <w:pPr>
      <w:widowControl w:val="0"/>
      <w:jc w:val="both"/>
    </w:pPr>
    <w:rPr>
      <w:sz w:val="20"/>
      <w:szCs w:val="20"/>
      <w:lang w:val="es-MX"/>
    </w:rPr>
  </w:style>
  <w:style w:type="paragraph" w:customStyle="1" w:styleId="TEXTOCORRIENTE">
    <w:name w:val="TEXTO CORRIENTE"/>
    <w:basedOn w:val="Normal"/>
    <w:next w:val="Normal"/>
    <w:rsid w:val="00210C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Pr>
      <w:rFonts w:ascii="Bookman Old Style" w:hAnsi="Bookman Old Style" w:cs="Bookman Old Style"/>
      <w:sz w:val="20"/>
      <w:szCs w:val="20"/>
    </w:rPr>
  </w:style>
  <w:style w:type="paragraph" w:customStyle="1" w:styleId="Epgrafe1">
    <w:name w:val="Epígrafe1"/>
    <w:basedOn w:val="Normal"/>
    <w:next w:val="Normal"/>
    <w:rsid w:val="00210CAB"/>
    <w:pPr>
      <w:jc w:val="center"/>
    </w:pPr>
    <w:rPr>
      <w:i/>
      <w:iCs/>
      <w:sz w:val="16"/>
    </w:rPr>
  </w:style>
  <w:style w:type="paragraph" w:styleId="Encabezado">
    <w:name w:val="header"/>
    <w:basedOn w:val="Normal"/>
    <w:link w:val="EncabezadoCar1"/>
    <w:rsid w:val="00210CAB"/>
    <w:pPr>
      <w:tabs>
        <w:tab w:val="center" w:pos="4252"/>
        <w:tab w:val="right" w:pos="8504"/>
      </w:tabs>
    </w:pPr>
  </w:style>
  <w:style w:type="character" w:customStyle="1" w:styleId="EncabezadoCar1">
    <w:name w:val="Encabezado Car1"/>
    <w:basedOn w:val="Fuentedeprrafopredeter"/>
    <w:link w:val="Encabezado"/>
    <w:rsid w:val="00210CAB"/>
    <w:rPr>
      <w:rFonts w:ascii="Times New Roman" w:eastAsia="Times New Roman" w:hAnsi="Times New Roman" w:cs="Times New Roman"/>
      <w:sz w:val="24"/>
      <w:szCs w:val="24"/>
      <w:lang w:eastAsia="zh-CN"/>
    </w:rPr>
  </w:style>
  <w:style w:type="paragraph" w:customStyle="1" w:styleId="xl24">
    <w:name w:val="xl24"/>
    <w:basedOn w:val="Normal"/>
    <w:rsid w:val="00210CAB"/>
    <w:pPr>
      <w:spacing w:before="100" w:after="100"/>
      <w:jc w:val="center"/>
    </w:pPr>
    <w:rPr>
      <w:rFonts w:ascii="Arial" w:hAnsi="Arial" w:cs="Arial"/>
      <w:b/>
      <w:bCs/>
      <w:color w:val="000000"/>
    </w:rPr>
  </w:style>
  <w:style w:type="paragraph" w:customStyle="1" w:styleId="Textoindependiente210">
    <w:name w:val="Texto independiente 21"/>
    <w:basedOn w:val="Normal"/>
    <w:rsid w:val="00210CAB"/>
    <w:pPr>
      <w:jc w:val="center"/>
    </w:pPr>
    <w:rPr>
      <w:bCs/>
    </w:rPr>
  </w:style>
  <w:style w:type="paragraph" w:styleId="Textonotapie">
    <w:name w:val="footnote text"/>
    <w:basedOn w:val="Normal"/>
    <w:link w:val="TextonotapieCar1"/>
    <w:rsid w:val="00210CAB"/>
    <w:rPr>
      <w:sz w:val="20"/>
      <w:szCs w:val="20"/>
    </w:rPr>
  </w:style>
  <w:style w:type="character" w:customStyle="1" w:styleId="TextonotapieCar1">
    <w:name w:val="Texto nota pie Car1"/>
    <w:basedOn w:val="Fuentedeprrafopredeter"/>
    <w:link w:val="Textonotapie"/>
    <w:rsid w:val="00210CAB"/>
    <w:rPr>
      <w:rFonts w:ascii="Times New Roman" w:eastAsia="Times New Roman" w:hAnsi="Times New Roman" w:cs="Times New Roman"/>
      <w:sz w:val="20"/>
      <w:szCs w:val="20"/>
      <w:lang w:eastAsia="zh-CN"/>
    </w:rPr>
  </w:style>
  <w:style w:type="paragraph" w:customStyle="1" w:styleId="Textoindependiente31">
    <w:name w:val="Texto independiente 31"/>
    <w:basedOn w:val="Normal"/>
    <w:rsid w:val="00210CAB"/>
    <w:pPr>
      <w:jc w:val="both"/>
    </w:pPr>
    <w:rPr>
      <w:sz w:val="22"/>
    </w:rPr>
  </w:style>
  <w:style w:type="paragraph" w:customStyle="1" w:styleId="Sangra2detindependiente1">
    <w:name w:val="Sangría 2 de t. independiente1"/>
    <w:basedOn w:val="Normal"/>
    <w:rsid w:val="00210CAB"/>
    <w:pPr>
      <w:ind w:left="170"/>
    </w:pPr>
    <w:rPr>
      <w:rFonts w:ascii="Arial" w:hAnsi="Arial" w:cs="Arial"/>
    </w:rPr>
  </w:style>
  <w:style w:type="paragraph" w:styleId="Sangradetextonormal">
    <w:name w:val="Body Text Indent"/>
    <w:basedOn w:val="Normal"/>
    <w:link w:val="SangradetextonormalCar"/>
    <w:rsid w:val="00210CAB"/>
    <w:pPr>
      <w:ind w:left="360"/>
      <w:jc w:val="both"/>
    </w:pPr>
  </w:style>
  <w:style w:type="character" w:customStyle="1" w:styleId="SangradetextonormalCar">
    <w:name w:val="Sangría de texto normal Car"/>
    <w:basedOn w:val="Fuentedeprrafopredeter"/>
    <w:link w:val="Sangradetextonormal"/>
    <w:rsid w:val="00210CAB"/>
    <w:rPr>
      <w:rFonts w:ascii="Times New Roman" w:eastAsia="Times New Roman" w:hAnsi="Times New Roman" w:cs="Times New Roman"/>
      <w:sz w:val="24"/>
      <w:szCs w:val="24"/>
      <w:lang w:eastAsia="zh-CN"/>
    </w:rPr>
  </w:style>
  <w:style w:type="paragraph" w:customStyle="1" w:styleId="Sangra3detindependiente1">
    <w:name w:val="Sangría 3 de t. independiente1"/>
    <w:basedOn w:val="Normal"/>
    <w:rsid w:val="00210CAB"/>
    <w:pPr>
      <w:ind w:left="705" w:hanging="705"/>
    </w:pPr>
    <w:rPr>
      <w:i/>
      <w:iCs/>
      <w:sz w:val="28"/>
    </w:rPr>
  </w:style>
  <w:style w:type="paragraph" w:customStyle="1" w:styleId="Preformatted">
    <w:name w:val="Preformatted"/>
    <w:basedOn w:val="Normal"/>
    <w:rsid w:val="00210CA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xl25">
    <w:name w:val="xl25"/>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26">
    <w:name w:val="xl26"/>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rPr>
  </w:style>
  <w:style w:type="paragraph" w:customStyle="1" w:styleId="xl27">
    <w:name w:val="xl27"/>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both"/>
      <w:textAlignment w:val="center"/>
    </w:pPr>
    <w:rPr>
      <w:rFonts w:ascii="Arial" w:hAnsi="Arial" w:cs="Arial"/>
      <w:sz w:val="22"/>
      <w:szCs w:val="22"/>
    </w:rPr>
  </w:style>
  <w:style w:type="paragraph" w:customStyle="1" w:styleId="xl28">
    <w:name w:val="xl28"/>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both"/>
      <w:textAlignment w:val="center"/>
    </w:pPr>
    <w:rPr>
      <w:rFonts w:ascii="Arial" w:hAnsi="Arial" w:cs="Arial"/>
      <w:color w:val="FF0000"/>
      <w:sz w:val="22"/>
      <w:szCs w:val="22"/>
    </w:rPr>
  </w:style>
  <w:style w:type="paragraph" w:customStyle="1" w:styleId="xl29">
    <w:name w:val="xl29"/>
    <w:basedOn w:val="Normal"/>
    <w:rsid w:val="00210CAB"/>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rPr>
  </w:style>
  <w:style w:type="paragraph" w:customStyle="1" w:styleId="xl30">
    <w:name w:val="xl30"/>
    <w:basedOn w:val="Normal"/>
    <w:rsid w:val="00210CAB"/>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hAnsi="Arial" w:cs="Arial"/>
      <w:sz w:val="22"/>
      <w:szCs w:val="22"/>
    </w:rPr>
  </w:style>
  <w:style w:type="paragraph" w:customStyle="1" w:styleId="xl31">
    <w:name w:val="xl31"/>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32">
    <w:name w:val="xl32"/>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33">
    <w:name w:val="xl33"/>
    <w:basedOn w:val="Normal"/>
    <w:rsid w:val="00210CA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rPr>
  </w:style>
  <w:style w:type="paragraph" w:customStyle="1" w:styleId="xl34">
    <w:name w:val="xl34"/>
    <w:basedOn w:val="Normal"/>
    <w:rsid w:val="00210CAB"/>
    <w:pPr>
      <w:pBdr>
        <w:top w:val="single" w:sz="4" w:space="0" w:color="000000"/>
        <w:left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35">
    <w:name w:val="xl35"/>
    <w:basedOn w:val="Normal"/>
    <w:rsid w:val="00210CAB"/>
    <w:pPr>
      <w:pBdr>
        <w:top w:val="single" w:sz="4" w:space="0" w:color="000000"/>
        <w:left w:val="single" w:sz="8" w:space="0" w:color="000000"/>
        <w:bottom w:val="single" w:sz="4" w:space="0" w:color="000000"/>
        <w:right w:val="single" w:sz="4" w:space="0" w:color="000000"/>
      </w:pBdr>
      <w:shd w:val="clear" w:color="auto" w:fill="99CCFF"/>
      <w:spacing w:before="100" w:after="100"/>
      <w:jc w:val="center"/>
      <w:textAlignment w:val="center"/>
    </w:pPr>
    <w:rPr>
      <w:rFonts w:ascii="Arial" w:hAnsi="Arial" w:cs="Arial"/>
      <w:b/>
      <w:bCs/>
    </w:rPr>
  </w:style>
  <w:style w:type="paragraph" w:customStyle="1" w:styleId="xl36">
    <w:name w:val="xl36"/>
    <w:basedOn w:val="Normal"/>
    <w:rsid w:val="00210CAB"/>
    <w:pPr>
      <w:pBdr>
        <w:top w:val="single" w:sz="4" w:space="0" w:color="000000"/>
        <w:left w:val="single" w:sz="4" w:space="0" w:color="000000"/>
        <w:bottom w:val="single" w:sz="4" w:space="0" w:color="000000"/>
        <w:right w:val="single" w:sz="4" w:space="0" w:color="000000"/>
      </w:pBdr>
      <w:shd w:val="clear" w:color="auto" w:fill="99CCFF"/>
      <w:spacing w:before="100" w:after="100"/>
      <w:jc w:val="center"/>
      <w:textAlignment w:val="center"/>
    </w:pPr>
    <w:rPr>
      <w:rFonts w:ascii="Arial" w:hAnsi="Arial" w:cs="Arial"/>
      <w:b/>
      <w:bCs/>
    </w:rPr>
  </w:style>
  <w:style w:type="paragraph" w:customStyle="1" w:styleId="xl37">
    <w:name w:val="xl37"/>
    <w:basedOn w:val="Normal"/>
    <w:rsid w:val="00210CAB"/>
    <w:pPr>
      <w:pBdr>
        <w:top w:val="single" w:sz="4" w:space="0" w:color="000000"/>
        <w:left w:val="single" w:sz="8"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sz w:val="72"/>
      <w:szCs w:val="72"/>
    </w:rPr>
  </w:style>
  <w:style w:type="paragraph" w:customStyle="1" w:styleId="xl38">
    <w:name w:val="xl38"/>
    <w:basedOn w:val="Normal"/>
    <w:rsid w:val="00210CAB"/>
    <w:pPr>
      <w:pBdr>
        <w:top w:val="single" w:sz="4" w:space="0" w:color="000000"/>
        <w:left w:val="single" w:sz="8" w:space="0" w:color="000000"/>
        <w:bottom w:val="single" w:sz="8" w:space="0" w:color="000000"/>
        <w:right w:val="single" w:sz="4" w:space="0" w:color="000000"/>
      </w:pBdr>
      <w:spacing w:before="100" w:after="100"/>
      <w:jc w:val="center"/>
    </w:pPr>
    <w:rPr>
      <w:rFonts w:ascii="Arial" w:hAnsi="Arial" w:cs="Arial"/>
      <w:b/>
      <w:bCs/>
      <w:sz w:val="72"/>
      <w:szCs w:val="72"/>
    </w:rPr>
  </w:style>
  <w:style w:type="paragraph" w:customStyle="1" w:styleId="xl39">
    <w:name w:val="xl39"/>
    <w:basedOn w:val="Normal"/>
    <w:rsid w:val="00210CAB"/>
    <w:pPr>
      <w:pBdr>
        <w:top w:val="single" w:sz="4" w:space="0" w:color="000000"/>
        <w:left w:val="single" w:sz="4" w:space="0" w:color="000000"/>
        <w:bottom w:val="single" w:sz="8" w:space="0" w:color="000000"/>
        <w:right w:val="single" w:sz="4" w:space="0" w:color="000000"/>
      </w:pBdr>
      <w:spacing w:before="100" w:after="100"/>
      <w:jc w:val="center"/>
    </w:pPr>
    <w:rPr>
      <w:rFonts w:ascii="Arial" w:hAnsi="Arial" w:cs="Arial"/>
      <w:b/>
      <w:bCs/>
      <w:sz w:val="72"/>
      <w:szCs w:val="72"/>
    </w:rPr>
  </w:style>
  <w:style w:type="paragraph" w:customStyle="1" w:styleId="xl40">
    <w:name w:val="xl40"/>
    <w:basedOn w:val="Normal"/>
    <w:rsid w:val="00210CAB"/>
    <w:pPr>
      <w:pBdr>
        <w:top w:val="single" w:sz="4" w:space="0" w:color="000000"/>
        <w:left w:val="single" w:sz="8"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sz w:val="72"/>
      <w:szCs w:val="72"/>
    </w:rPr>
  </w:style>
  <w:style w:type="paragraph" w:customStyle="1" w:styleId="xl41">
    <w:name w:val="xl41"/>
    <w:basedOn w:val="Normal"/>
    <w:rsid w:val="00210CAB"/>
    <w:pPr>
      <w:pBdr>
        <w:left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2">
    <w:name w:val="xl42"/>
    <w:basedOn w:val="Normal"/>
    <w:rsid w:val="00210CAB"/>
    <w:pPr>
      <w:pBdr>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3">
    <w:name w:val="xl43"/>
    <w:basedOn w:val="Normal"/>
    <w:rsid w:val="00210CAB"/>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4">
    <w:name w:val="xl44"/>
    <w:basedOn w:val="Normal"/>
    <w:rsid w:val="00210CAB"/>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5">
    <w:name w:val="xl45"/>
    <w:basedOn w:val="Normal"/>
    <w:rsid w:val="00210CAB"/>
    <w:pPr>
      <w:pBdr>
        <w:top w:val="single" w:sz="4" w:space="0" w:color="000000"/>
        <w:left w:val="single" w:sz="8"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Lneadereferencia">
    <w:name w:val="Línea de referencia"/>
    <w:basedOn w:val="Textoindependiente"/>
    <w:rsid w:val="00210CAB"/>
    <w:rPr>
      <w:szCs w:val="20"/>
      <w:lang w:val="es-ES_tradnl"/>
    </w:rPr>
  </w:style>
  <w:style w:type="paragraph" w:customStyle="1" w:styleId="BodyText22">
    <w:name w:val="Body Text 22"/>
    <w:basedOn w:val="Normal"/>
    <w:rsid w:val="00210CAB"/>
    <w:pPr>
      <w:widowControl w:val="0"/>
      <w:jc w:val="both"/>
    </w:pPr>
    <w:rPr>
      <w:rFonts w:ascii="Arial" w:hAnsi="Arial" w:cs="Arial"/>
      <w:sz w:val="20"/>
      <w:szCs w:val="20"/>
      <w:lang w:val="es-ES_tradnl"/>
    </w:rPr>
  </w:style>
  <w:style w:type="paragraph" w:customStyle="1" w:styleId="titulo2">
    <w:name w:val="titulo2"/>
    <w:basedOn w:val="Normal"/>
    <w:rsid w:val="00210CAB"/>
    <w:pPr>
      <w:spacing w:before="480" w:after="240"/>
      <w:jc w:val="both"/>
    </w:pPr>
    <w:rPr>
      <w:rFonts w:ascii="Arial" w:hAnsi="Arial" w:cs="Arial"/>
      <w:b/>
      <w:szCs w:val="20"/>
    </w:rPr>
  </w:style>
  <w:style w:type="paragraph" w:customStyle="1" w:styleId="xl49">
    <w:name w:val="xl49"/>
    <w:basedOn w:val="Normal"/>
    <w:rsid w:val="00210CAB"/>
    <w:pPr>
      <w:pBdr>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b/>
      <w:bCs/>
      <w:sz w:val="16"/>
      <w:szCs w:val="16"/>
    </w:rPr>
  </w:style>
  <w:style w:type="paragraph" w:customStyle="1" w:styleId="xl46">
    <w:name w:val="xl46"/>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32"/>
      <w:szCs w:val="32"/>
    </w:rPr>
  </w:style>
  <w:style w:type="paragraph" w:customStyle="1" w:styleId="xl47">
    <w:name w:val="xl47"/>
    <w:basedOn w:val="Normal"/>
    <w:rsid w:val="00210CAB"/>
    <w:pPr>
      <w:pBdr>
        <w:top w:val="single" w:sz="8" w:space="0" w:color="000000"/>
        <w:left w:val="single" w:sz="4" w:space="0" w:color="000000"/>
        <w:bottom w:val="single" w:sz="4" w:space="0" w:color="000000"/>
        <w:right w:val="single" w:sz="4" w:space="0" w:color="000000"/>
      </w:pBdr>
      <w:spacing w:before="100" w:after="100"/>
      <w:jc w:val="center"/>
    </w:pPr>
    <w:rPr>
      <w:rFonts w:ascii="Arial" w:hAnsi="Arial" w:cs="Arial"/>
      <w:b/>
      <w:bCs/>
      <w:sz w:val="28"/>
      <w:szCs w:val="28"/>
    </w:rPr>
  </w:style>
  <w:style w:type="paragraph" w:customStyle="1" w:styleId="xl48">
    <w:name w:val="xl48"/>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28"/>
      <w:szCs w:val="28"/>
    </w:rPr>
  </w:style>
  <w:style w:type="paragraph" w:customStyle="1" w:styleId="xl50">
    <w:name w:val="xl50"/>
    <w:basedOn w:val="Normal"/>
    <w:rsid w:val="00210CAB"/>
    <w:pPr>
      <w:pBdr>
        <w:top w:val="single" w:sz="8" w:space="0" w:color="000000"/>
        <w:left w:val="single" w:sz="4" w:space="0" w:color="000000"/>
        <w:bottom w:val="single" w:sz="4" w:space="0" w:color="000000"/>
        <w:right w:val="single" w:sz="4" w:space="0" w:color="000000"/>
      </w:pBdr>
      <w:spacing w:before="100" w:after="100"/>
      <w:jc w:val="center"/>
    </w:pPr>
    <w:rPr>
      <w:rFonts w:ascii="Arial" w:hAnsi="Arial" w:cs="Arial"/>
      <w:b/>
      <w:bCs/>
      <w:sz w:val="28"/>
      <w:szCs w:val="28"/>
    </w:rPr>
  </w:style>
  <w:style w:type="paragraph" w:customStyle="1" w:styleId="xl51">
    <w:name w:val="xl51"/>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28"/>
      <w:szCs w:val="28"/>
    </w:rPr>
  </w:style>
  <w:style w:type="paragraph" w:customStyle="1" w:styleId="BodyText32">
    <w:name w:val="Body Text 32"/>
    <w:basedOn w:val="Normal"/>
    <w:rsid w:val="00210CAB"/>
    <w:pPr>
      <w:widowControl w:val="0"/>
      <w:jc w:val="both"/>
    </w:pPr>
    <w:rPr>
      <w:rFonts w:ascii="Arial" w:hAnsi="Arial" w:cs="Arial"/>
      <w:szCs w:val="20"/>
    </w:rPr>
  </w:style>
  <w:style w:type="paragraph" w:customStyle="1" w:styleId="Textoindependiente32">
    <w:name w:val="Texto independiente 32"/>
    <w:basedOn w:val="Normal"/>
    <w:rsid w:val="00210CAB"/>
    <w:rPr>
      <w:sz w:val="28"/>
      <w:szCs w:val="20"/>
      <w:lang w:val="es-MX"/>
    </w:rPr>
  </w:style>
  <w:style w:type="paragraph" w:customStyle="1" w:styleId="xl54">
    <w:name w:val="xl54"/>
    <w:basedOn w:val="Normal"/>
    <w:rsid w:val="00210CAB"/>
    <w:pPr>
      <w:spacing w:before="100" w:after="100"/>
    </w:pPr>
    <w:rPr>
      <w:rFonts w:ascii="Arial" w:hAnsi="Arial" w:cs="Arial"/>
    </w:rPr>
  </w:style>
  <w:style w:type="paragraph" w:styleId="NormalWeb">
    <w:name w:val="Normal (Web)"/>
    <w:basedOn w:val="Normal"/>
    <w:uiPriority w:val="99"/>
    <w:rsid w:val="00210CAB"/>
    <w:pPr>
      <w:spacing w:before="100" w:after="100"/>
    </w:pPr>
    <w:rPr>
      <w:rFonts w:ascii="Arial Unicode MS" w:eastAsia="Arial Unicode MS" w:hAnsi="Arial Unicode MS" w:cs="Arial Unicode MS"/>
    </w:rPr>
  </w:style>
  <w:style w:type="paragraph" w:customStyle="1" w:styleId="Textocomentario1">
    <w:name w:val="Texto comentario1"/>
    <w:basedOn w:val="Normal"/>
    <w:rsid w:val="00210CAB"/>
    <w:rPr>
      <w:sz w:val="20"/>
      <w:szCs w:val="20"/>
    </w:rPr>
  </w:style>
  <w:style w:type="paragraph" w:styleId="Textocomentario">
    <w:name w:val="annotation text"/>
    <w:basedOn w:val="Normal"/>
    <w:link w:val="TextocomentarioCar"/>
    <w:uiPriority w:val="99"/>
    <w:semiHidden/>
    <w:unhideWhenUsed/>
    <w:rsid w:val="00210CAB"/>
    <w:rPr>
      <w:sz w:val="20"/>
      <w:szCs w:val="20"/>
    </w:rPr>
  </w:style>
  <w:style w:type="character" w:customStyle="1" w:styleId="TextocomentarioCar">
    <w:name w:val="Texto comentario Car"/>
    <w:basedOn w:val="Fuentedeprrafopredeter"/>
    <w:link w:val="Textocomentario"/>
    <w:uiPriority w:val="99"/>
    <w:semiHidden/>
    <w:rsid w:val="00210CAB"/>
    <w:rPr>
      <w:rFonts w:ascii="Times New Roman" w:eastAsia="Times New Roman" w:hAnsi="Times New Roman" w:cs="Times New Roman"/>
      <w:sz w:val="20"/>
      <w:szCs w:val="20"/>
      <w:lang w:eastAsia="zh-CN"/>
    </w:rPr>
  </w:style>
  <w:style w:type="paragraph" w:styleId="Asuntodelcomentario">
    <w:name w:val="annotation subject"/>
    <w:basedOn w:val="Textocomentario1"/>
    <w:next w:val="Textocomentario1"/>
    <w:link w:val="AsuntodelcomentarioCar"/>
    <w:rsid w:val="00210CAB"/>
    <w:rPr>
      <w:b/>
      <w:bCs/>
    </w:rPr>
  </w:style>
  <w:style w:type="character" w:customStyle="1" w:styleId="AsuntodelcomentarioCar">
    <w:name w:val="Asunto del comentario Car"/>
    <w:basedOn w:val="TextocomentarioCar"/>
    <w:link w:val="Asuntodelcomentario"/>
    <w:rsid w:val="00210CAB"/>
    <w:rPr>
      <w:rFonts w:ascii="Times New Roman" w:eastAsia="Times New Roman" w:hAnsi="Times New Roman" w:cs="Times New Roman"/>
      <w:b/>
      <w:bCs/>
      <w:sz w:val="20"/>
      <w:szCs w:val="20"/>
      <w:lang w:eastAsia="zh-CN"/>
    </w:rPr>
  </w:style>
  <w:style w:type="paragraph" w:styleId="Textodeglobo">
    <w:name w:val="Balloon Text"/>
    <w:basedOn w:val="Normal"/>
    <w:link w:val="TextodegloboCar"/>
    <w:rsid w:val="00210CAB"/>
    <w:rPr>
      <w:rFonts w:ascii="Tahoma" w:hAnsi="Tahoma" w:cs="Tahoma"/>
      <w:sz w:val="16"/>
      <w:szCs w:val="16"/>
    </w:rPr>
  </w:style>
  <w:style w:type="character" w:customStyle="1" w:styleId="TextodegloboCar">
    <w:name w:val="Texto de globo Car"/>
    <w:basedOn w:val="Fuentedeprrafopredeter"/>
    <w:link w:val="Textodeglobo"/>
    <w:rsid w:val="00210CAB"/>
    <w:rPr>
      <w:rFonts w:ascii="Tahoma" w:eastAsia="Times New Roman" w:hAnsi="Tahoma" w:cs="Tahoma"/>
      <w:sz w:val="16"/>
      <w:szCs w:val="16"/>
      <w:lang w:eastAsia="zh-CN"/>
    </w:rPr>
  </w:style>
  <w:style w:type="paragraph" w:styleId="Prrafodelista">
    <w:name w:val="List Paragraph"/>
    <w:basedOn w:val="Normal"/>
    <w:qFormat/>
    <w:rsid w:val="00210CAB"/>
    <w:pPr>
      <w:ind w:left="708"/>
    </w:pPr>
  </w:style>
  <w:style w:type="paragraph" w:styleId="Sinespaciado">
    <w:name w:val="No Spacing"/>
    <w:link w:val="SinespaciadoCar"/>
    <w:qFormat/>
    <w:rsid w:val="00210CAB"/>
    <w:pPr>
      <w:suppressAutoHyphens/>
      <w:spacing w:after="0" w:line="240" w:lineRule="auto"/>
    </w:pPr>
    <w:rPr>
      <w:rFonts w:ascii="Calibri" w:eastAsia="Calibri" w:hAnsi="Calibri" w:cs="Calibri"/>
      <w:lang w:eastAsia="zh-CN"/>
    </w:rPr>
  </w:style>
  <w:style w:type="paragraph" w:customStyle="1" w:styleId="Listaconvietas1">
    <w:name w:val="Lista con viñetas1"/>
    <w:basedOn w:val="Normal"/>
    <w:rsid w:val="00210CAB"/>
    <w:pPr>
      <w:numPr>
        <w:numId w:val="2"/>
      </w:numPr>
    </w:pPr>
  </w:style>
  <w:style w:type="paragraph" w:customStyle="1" w:styleId="Standard">
    <w:name w:val="Standard"/>
    <w:rsid w:val="00210CAB"/>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tenidodelatabla">
    <w:name w:val="Contenido de la tabla"/>
    <w:basedOn w:val="Normal"/>
    <w:rsid w:val="00210CAB"/>
    <w:pPr>
      <w:suppressLineNumbers/>
    </w:pPr>
  </w:style>
  <w:style w:type="paragraph" w:customStyle="1" w:styleId="Encabezadodelatabla">
    <w:name w:val="Encabezado de la tabla"/>
    <w:basedOn w:val="Contenidodelatabla"/>
    <w:rsid w:val="00210CAB"/>
    <w:pPr>
      <w:jc w:val="center"/>
    </w:pPr>
    <w:rPr>
      <w:b/>
      <w:bCs/>
    </w:rPr>
  </w:style>
  <w:style w:type="paragraph" w:customStyle="1" w:styleId="Contenidodelmarco">
    <w:name w:val="Contenido del marco"/>
    <w:basedOn w:val="Textoindependiente"/>
    <w:rsid w:val="00210CAB"/>
  </w:style>
  <w:style w:type="paragraph" w:customStyle="1" w:styleId="Textoindependiente22">
    <w:name w:val="Texto independiente 22"/>
    <w:basedOn w:val="Normal"/>
    <w:uiPriority w:val="99"/>
    <w:rsid w:val="00210CAB"/>
    <w:pPr>
      <w:spacing w:after="120" w:line="480" w:lineRule="auto"/>
    </w:pPr>
  </w:style>
  <w:style w:type="paragraph" w:customStyle="1" w:styleId="ecxmsonospacing">
    <w:name w:val="ecxmsonospacing"/>
    <w:basedOn w:val="Normal"/>
    <w:rsid w:val="00210CAB"/>
    <w:pPr>
      <w:suppressAutoHyphens w:val="0"/>
      <w:spacing w:after="324"/>
    </w:pPr>
  </w:style>
  <w:style w:type="paragraph" w:customStyle="1" w:styleId="Normal1">
    <w:name w:val="Normal1"/>
    <w:uiPriority w:val="99"/>
    <w:rsid w:val="00210CAB"/>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CM33">
    <w:name w:val="CM33"/>
    <w:basedOn w:val="Normal1"/>
    <w:next w:val="Normal1"/>
    <w:uiPriority w:val="99"/>
    <w:rsid w:val="00210CAB"/>
    <w:rPr>
      <w:color w:val="auto"/>
    </w:rPr>
  </w:style>
  <w:style w:type="paragraph" w:customStyle="1" w:styleId="Normal2">
    <w:name w:val="Normal2"/>
    <w:rsid w:val="00210CAB"/>
    <w:pPr>
      <w:suppressAutoHyphens/>
      <w:spacing w:after="0" w:line="100" w:lineRule="atLeast"/>
    </w:pPr>
    <w:rPr>
      <w:rFonts w:ascii="Arial Narrow" w:eastAsia="Arial" w:hAnsi="Arial Narrow" w:cs="Arial Narrow"/>
      <w:color w:val="000000"/>
      <w:kern w:val="1"/>
      <w:sz w:val="24"/>
      <w:szCs w:val="24"/>
      <w:lang w:val="es-ES" w:eastAsia="zh-CN"/>
    </w:rPr>
  </w:style>
  <w:style w:type="paragraph" w:customStyle="1" w:styleId="ParaAttribute2">
    <w:name w:val="ParaAttribute2"/>
    <w:rsid w:val="00210CAB"/>
    <w:pPr>
      <w:spacing w:after="0" w:line="240" w:lineRule="auto"/>
      <w:jc w:val="center"/>
    </w:pPr>
    <w:rPr>
      <w:rFonts w:ascii="Times New Roman" w:eastAsia="¹Å" w:hAnsi="Times New Roman" w:cs="Times New Roman"/>
      <w:sz w:val="20"/>
      <w:szCs w:val="20"/>
      <w:lang w:eastAsia="es-CO"/>
    </w:rPr>
  </w:style>
  <w:style w:type="paragraph" w:customStyle="1" w:styleId="ParaAttribute3">
    <w:name w:val="ParaAttribute3"/>
    <w:rsid w:val="00210CAB"/>
    <w:pPr>
      <w:spacing w:after="0" w:line="240" w:lineRule="auto"/>
    </w:pPr>
    <w:rPr>
      <w:rFonts w:ascii="Times New Roman" w:eastAsia="¹Å" w:hAnsi="Times New Roman" w:cs="Times New Roman"/>
      <w:sz w:val="20"/>
      <w:szCs w:val="20"/>
      <w:lang w:eastAsia="es-CO"/>
    </w:rPr>
  </w:style>
  <w:style w:type="paragraph" w:customStyle="1" w:styleId="ParaAttribute6">
    <w:name w:val="ParaAttribute6"/>
    <w:rsid w:val="00210CAB"/>
    <w:pPr>
      <w:spacing w:after="0" w:line="240" w:lineRule="auto"/>
      <w:jc w:val="both"/>
    </w:pPr>
    <w:rPr>
      <w:rFonts w:ascii="Times New Roman" w:eastAsia="¹Å" w:hAnsi="Times New Roman" w:cs="Times New Roman"/>
      <w:sz w:val="20"/>
      <w:szCs w:val="20"/>
      <w:lang w:eastAsia="es-CO"/>
    </w:rPr>
  </w:style>
  <w:style w:type="paragraph" w:customStyle="1" w:styleId="ParaAttribute7">
    <w:name w:val="ParaAttribute7"/>
    <w:rsid w:val="00210CAB"/>
    <w:pPr>
      <w:spacing w:after="0" w:line="240" w:lineRule="auto"/>
      <w:jc w:val="both"/>
    </w:pPr>
    <w:rPr>
      <w:rFonts w:ascii="Times New Roman" w:eastAsia="¹Å" w:hAnsi="Times New Roman" w:cs="Times New Roman"/>
      <w:sz w:val="20"/>
      <w:szCs w:val="20"/>
      <w:lang w:eastAsia="es-CO"/>
    </w:rPr>
  </w:style>
  <w:style w:type="paragraph" w:customStyle="1" w:styleId="ParaAttribute21">
    <w:name w:val="ParaAttribute21"/>
    <w:rsid w:val="00210CAB"/>
    <w:pPr>
      <w:spacing w:after="0" w:line="240" w:lineRule="auto"/>
    </w:pPr>
    <w:rPr>
      <w:rFonts w:ascii="Times New Roman" w:eastAsia="¹Å" w:hAnsi="Times New Roman" w:cs="Times New Roman"/>
      <w:sz w:val="20"/>
      <w:szCs w:val="20"/>
      <w:lang w:eastAsia="es-CO"/>
    </w:rPr>
  </w:style>
  <w:style w:type="paragraph" w:customStyle="1" w:styleId="ParaAttribute27">
    <w:name w:val="ParaAttribute27"/>
    <w:rsid w:val="00210CAB"/>
    <w:pPr>
      <w:spacing w:after="0" w:line="240" w:lineRule="auto"/>
      <w:jc w:val="right"/>
    </w:pPr>
    <w:rPr>
      <w:rFonts w:ascii="Times New Roman" w:eastAsia="¹Å" w:hAnsi="Times New Roman" w:cs="Times New Roman"/>
      <w:sz w:val="20"/>
      <w:szCs w:val="20"/>
      <w:lang w:eastAsia="es-CO"/>
    </w:rPr>
  </w:style>
  <w:style w:type="character" w:customStyle="1" w:styleId="CharAttribute5">
    <w:name w:val="CharAttribute5"/>
    <w:rsid w:val="00210CAB"/>
    <w:rPr>
      <w:rFonts w:ascii="Arial" w:eastAsia="Times New Roman"/>
      <w:b/>
      <w:sz w:val="24"/>
    </w:rPr>
  </w:style>
  <w:style w:type="character" w:customStyle="1" w:styleId="CharAttribute10">
    <w:name w:val="CharAttribute10"/>
    <w:rsid w:val="00210CAB"/>
    <w:rPr>
      <w:rFonts w:ascii="Arial" w:eastAsia="Times New Roman"/>
      <w:sz w:val="24"/>
    </w:rPr>
  </w:style>
  <w:style w:type="character" w:customStyle="1" w:styleId="CharAttribute12">
    <w:name w:val="CharAttribute12"/>
    <w:rsid w:val="00210CAB"/>
    <w:rPr>
      <w:rFonts w:ascii="Arial" w:eastAsia="Times New Roman"/>
      <w:b/>
      <w:i/>
      <w:sz w:val="24"/>
    </w:rPr>
  </w:style>
  <w:style w:type="character" w:customStyle="1" w:styleId="CharAttribute31">
    <w:name w:val="CharAttribute31"/>
    <w:rsid w:val="00210CAB"/>
    <w:rPr>
      <w:rFonts w:ascii="Arial" w:eastAsia="Times New Roman"/>
      <w:sz w:val="24"/>
      <w:u w:val="single"/>
    </w:rPr>
  </w:style>
  <w:style w:type="paragraph" w:customStyle="1" w:styleId="ParaAttribute15">
    <w:name w:val="ParaAttribute15"/>
    <w:rsid w:val="00210CAB"/>
    <w:pPr>
      <w:spacing w:after="120" w:line="240" w:lineRule="auto"/>
      <w:jc w:val="both"/>
    </w:pPr>
    <w:rPr>
      <w:rFonts w:ascii="Times New Roman" w:eastAsia="¹Å" w:hAnsi="Times New Roman" w:cs="Times New Roman"/>
      <w:sz w:val="20"/>
      <w:szCs w:val="20"/>
      <w:lang w:eastAsia="es-CO"/>
    </w:rPr>
  </w:style>
  <w:style w:type="paragraph" w:customStyle="1" w:styleId="ParaAttribute16">
    <w:name w:val="ParaAttribute16"/>
    <w:rsid w:val="00210CAB"/>
    <w:pPr>
      <w:spacing w:after="120" w:line="240" w:lineRule="auto"/>
    </w:pPr>
    <w:rPr>
      <w:rFonts w:ascii="Times New Roman" w:eastAsia="¹Å" w:hAnsi="Times New Roman" w:cs="Times New Roman"/>
      <w:sz w:val="20"/>
      <w:szCs w:val="20"/>
      <w:lang w:eastAsia="es-CO"/>
    </w:rPr>
  </w:style>
  <w:style w:type="character" w:customStyle="1" w:styleId="CharAttribute13">
    <w:name w:val="CharAttribute13"/>
    <w:rsid w:val="00210CAB"/>
    <w:rPr>
      <w:rFonts w:ascii="Arial" w:eastAsia="Times New Roman"/>
      <w:sz w:val="24"/>
    </w:rPr>
  </w:style>
  <w:style w:type="character" w:customStyle="1" w:styleId="CharAttribute14">
    <w:name w:val="CharAttribute14"/>
    <w:rsid w:val="00210CAB"/>
    <w:rPr>
      <w:rFonts w:ascii="Arial" w:eastAsia="Times New Roman"/>
      <w:b/>
      <w:sz w:val="24"/>
    </w:rPr>
  </w:style>
  <w:style w:type="character" w:customStyle="1" w:styleId="SinespaciadoCar">
    <w:name w:val="Sin espaciado Car"/>
    <w:basedOn w:val="Fuentedeprrafopredeter"/>
    <w:link w:val="Sinespaciado"/>
    <w:rsid w:val="00210CAB"/>
    <w:rPr>
      <w:rFonts w:ascii="Calibri" w:eastAsia="Calibri" w:hAnsi="Calibri" w:cs="Calibri"/>
      <w:lang w:eastAsia="zh-CN"/>
    </w:rPr>
  </w:style>
  <w:style w:type="character" w:styleId="nfasis">
    <w:name w:val="Emphasis"/>
    <w:qFormat/>
    <w:rsid w:val="00210CAB"/>
    <w:rPr>
      <w:i/>
      <w:iCs/>
    </w:rPr>
  </w:style>
  <w:style w:type="paragraph" w:customStyle="1" w:styleId="Textoindependiente320">
    <w:name w:val="Texto independiente 32"/>
    <w:basedOn w:val="Normal"/>
    <w:rsid w:val="00210CAB"/>
    <w:pPr>
      <w:spacing w:after="120"/>
    </w:pPr>
    <w:rPr>
      <w:sz w:val="16"/>
      <w:szCs w:val="16"/>
      <w:lang w:eastAsia="ar-SA"/>
    </w:rPr>
  </w:style>
  <w:style w:type="paragraph" w:styleId="Textoindependiente2">
    <w:name w:val="Body Text 2"/>
    <w:basedOn w:val="Normal"/>
    <w:link w:val="Textoindependiente2Car"/>
    <w:uiPriority w:val="99"/>
    <w:unhideWhenUsed/>
    <w:rsid w:val="00210CAB"/>
    <w:pPr>
      <w:spacing w:after="120" w:line="480" w:lineRule="auto"/>
    </w:pPr>
    <w:rPr>
      <w:rFonts w:asciiTheme="minorHAnsi" w:eastAsiaTheme="minorHAnsi" w:hAnsiTheme="minorHAnsi" w:cstheme="minorBidi"/>
    </w:rPr>
  </w:style>
  <w:style w:type="character" w:customStyle="1" w:styleId="Textoindependiente2Car1">
    <w:name w:val="Texto independiente 2 Car1"/>
    <w:basedOn w:val="Fuentedeprrafopredeter"/>
    <w:uiPriority w:val="99"/>
    <w:semiHidden/>
    <w:rsid w:val="00210CAB"/>
    <w:rPr>
      <w:rFonts w:ascii="Times New Roman" w:eastAsia="Times New Roman" w:hAnsi="Times New Roman" w:cs="Times New Roman"/>
      <w:sz w:val="24"/>
      <w:szCs w:val="24"/>
      <w:lang w:eastAsia="zh-CN"/>
    </w:rPr>
  </w:style>
  <w:style w:type="table" w:styleId="Tablaconcuadrcula">
    <w:name w:val="Table Grid"/>
    <w:basedOn w:val="Tablanormal"/>
    <w:uiPriority w:val="59"/>
    <w:rsid w:val="00210CAB"/>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5">
    <w:name w:val="Fuente de párrafo predeter.5"/>
    <w:rsid w:val="005324F8"/>
  </w:style>
  <w:style w:type="paragraph" w:customStyle="1" w:styleId="Textbody">
    <w:name w:val="Text body"/>
    <w:basedOn w:val="Standard"/>
    <w:rsid w:val="005D5DF8"/>
    <w:pPr>
      <w:widowControl/>
      <w:autoSpaceDN w:val="0"/>
      <w:jc w:val="both"/>
    </w:pPr>
    <w:rPr>
      <w:rFonts w:eastAsia="Times New Roman" w:cs="Times New Roman"/>
      <w:kern w:val="3"/>
      <w:lang w:bidi="ar-SA"/>
    </w:rPr>
  </w:style>
  <w:style w:type="paragraph" w:customStyle="1" w:styleId="Estilopredeterminado">
    <w:name w:val="Estilo predeterminado"/>
    <w:rsid w:val="007B0893"/>
    <w:pPr>
      <w:suppressAutoHyphens/>
      <w:spacing w:after="0" w:line="100" w:lineRule="atLeast"/>
    </w:pPr>
    <w:rPr>
      <w:rFonts w:ascii="Times New Roman" w:eastAsia="Times New Roman" w:hAnsi="Times New Roman" w:cs="Times New Roman"/>
      <w:sz w:val="20"/>
      <w:szCs w:val="20"/>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CA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ar"/>
    <w:qFormat/>
    <w:rsid w:val="00210CAB"/>
    <w:pPr>
      <w:keepNext/>
      <w:numPr>
        <w:numId w:val="1"/>
      </w:numPr>
      <w:jc w:val="both"/>
      <w:outlineLvl w:val="0"/>
    </w:pPr>
    <w:rPr>
      <w:b/>
      <w:bCs/>
    </w:rPr>
  </w:style>
  <w:style w:type="paragraph" w:styleId="Ttulo2">
    <w:name w:val="heading 2"/>
    <w:basedOn w:val="Normal"/>
    <w:next w:val="Normal"/>
    <w:link w:val="Ttulo2Car"/>
    <w:qFormat/>
    <w:rsid w:val="00210CAB"/>
    <w:pPr>
      <w:keepNext/>
      <w:numPr>
        <w:ilvl w:val="1"/>
        <w:numId w:val="1"/>
      </w:numPr>
      <w:jc w:val="both"/>
      <w:outlineLvl w:val="1"/>
    </w:pPr>
    <w:rPr>
      <w:i/>
      <w:iCs/>
      <w:sz w:val="16"/>
    </w:rPr>
  </w:style>
  <w:style w:type="paragraph" w:styleId="Ttulo3">
    <w:name w:val="heading 3"/>
    <w:basedOn w:val="Normal"/>
    <w:next w:val="Normal"/>
    <w:link w:val="Ttulo3Car"/>
    <w:qFormat/>
    <w:rsid w:val="00210CAB"/>
    <w:pPr>
      <w:keepNext/>
      <w:numPr>
        <w:ilvl w:val="2"/>
        <w:numId w:val="1"/>
      </w:numPr>
      <w:outlineLvl w:val="2"/>
    </w:pPr>
    <w:rPr>
      <w:b/>
      <w:bCs/>
      <w:i/>
      <w:iCs/>
      <w:sz w:val="16"/>
    </w:rPr>
  </w:style>
  <w:style w:type="paragraph" w:styleId="Ttulo4">
    <w:name w:val="heading 4"/>
    <w:basedOn w:val="Normal"/>
    <w:next w:val="Normal"/>
    <w:link w:val="Ttulo4Car"/>
    <w:qFormat/>
    <w:rsid w:val="00210CAB"/>
    <w:pPr>
      <w:keepNext/>
      <w:numPr>
        <w:ilvl w:val="3"/>
        <w:numId w:val="1"/>
      </w:numPr>
      <w:outlineLvl w:val="3"/>
    </w:pPr>
    <w:rPr>
      <w:b/>
      <w:bCs/>
      <w:i/>
      <w:iCs/>
      <w:sz w:val="16"/>
    </w:rPr>
  </w:style>
  <w:style w:type="paragraph" w:styleId="Ttulo5">
    <w:name w:val="heading 5"/>
    <w:basedOn w:val="Normal"/>
    <w:next w:val="Normal"/>
    <w:link w:val="Ttulo5Car"/>
    <w:qFormat/>
    <w:rsid w:val="00210CAB"/>
    <w:pPr>
      <w:keepNext/>
      <w:numPr>
        <w:ilvl w:val="4"/>
        <w:numId w:val="1"/>
      </w:numPr>
      <w:outlineLvl w:val="4"/>
    </w:pPr>
    <w:rPr>
      <w:sz w:val="28"/>
    </w:rPr>
  </w:style>
  <w:style w:type="paragraph" w:styleId="Ttulo6">
    <w:name w:val="heading 6"/>
    <w:basedOn w:val="Normal"/>
    <w:next w:val="Normal"/>
    <w:link w:val="Ttulo6Car"/>
    <w:qFormat/>
    <w:rsid w:val="00210CAB"/>
    <w:pPr>
      <w:keepNext/>
      <w:numPr>
        <w:ilvl w:val="5"/>
        <w:numId w:val="1"/>
      </w:numPr>
      <w:jc w:val="both"/>
      <w:outlineLvl w:val="5"/>
    </w:pPr>
    <w:rPr>
      <w:sz w:val="28"/>
    </w:rPr>
  </w:style>
  <w:style w:type="paragraph" w:styleId="Ttulo7">
    <w:name w:val="heading 7"/>
    <w:basedOn w:val="Normal"/>
    <w:next w:val="Normal"/>
    <w:link w:val="Ttulo7Car"/>
    <w:qFormat/>
    <w:rsid w:val="00210CAB"/>
    <w:pPr>
      <w:keepNext/>
      <w:numPr>
        <w:ilvl w:val="6"/>
        <w:numId w:val="1"/>
      </w:numPr>
      <w:jc w:val="both"/>
      <w:outlineLvl w:val="6"/>
    </w:pPr>
    <w:rPr>
      <w:b/>
      <w:bCs/>
      <w:i/>
      <w:iCs/>
    </w:rPr>
  </w:style>
  <w:style w:type="paragraph" w:styleId="Ttulo8">
    <w:name w:val="heading 8"/>
    <w:basedOn w:val="Normal"/>
    <w:next w:val="Normal"/>
    <w:link w:val="Ttulo8Car"/>
    <w:qFormat/>
    <w:rsid w:val="00210CAB"/>
    <w:pPr>
      <w:keepNext/>
      <w:numPr>
        <w:ilvl w:val="7"/>
        <w:numId w:val="1"/>
      </w:numPr>
      <w:jc w:val="center"/>
      <w:outlineLvl w:val="7"/>
    </w:pPr>
    <w:rPr>
      <w:rFonts w:ascii="Goudy Old Style" w:hAnsi="Goudy Old Style" w:cs="Goudy Old Style"/>
      <w:b/>
      <w:bCs/>
      <w:sz w:val="20"/>
      <w:szCs w:val="9"/>
    </w:rPr>
  </w:style>
  <w:style w:type="paragraph" w:styleId="Ttulo9">
    <w:name w:val="heading 9"/>
    <w:basedOn w:val="Normal"/>
    <w:next w:val="Normal"/>
    <w:link w:val="Ttulo9Car"/>
    <w:qFormat/>
    <w:rsid w:val="00210CAB"/>
    <w:pPr>
      <w:keepNext/>
      <w:numPr>
        <w:ilvl w:val="8"/>
        <w:numId w:val="1"/>
      </w:numPr>
      <w:ind w:left="360" w:firstLine="0"/>
      <w:outlineLvl w:val="8"/>
    </w:pPr>
    <w:rPr>
      <w:b/>
      <w:bCs/>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10CAB"/>
    <w:rPr>
      <w:rFonts w:ascii="Times New Roman" w:eastAsia="Times New Roman" w:hAnsi="Times New Roman" w:cs="Times New Roman"/>
      <w:b/>
      <w:bCs/>
      <w:sz w:val="24"/>
      <w:szCs w:val="24"/>
      <w:lang w:eastAsia="zh-CN"/>
    </w:rPr>
  </w:style>
  <w:style w:type="character" w:customStyle="1" w:styleId="Ttulo2Car">
    <w:name w:val="Título 2 Car"/>
    <w:basedOn w:val="Fuentedeprrafopredeter"/>
    <w:link w:val="Ttulo2"/>
    <w:rsid w:val="00210CAB"/>
    <w:rPr>
      <w:rFonts w:ascii="Times New Roman" w:eastAsia="Times New Roman" w:hAnsi="Times New Roman" w:cs="Times New Roman"/>
      <w:i/>
      <w:iCs/>
      <w:sz w:val="16"/>
      <w:szCs w:val="24"/>
      <w:lang w:eastAsia="zh-CN"/>
    </w:rPr>
  </w:style>
  <w:style w:type="character" w:customStyle="1" w:styleId="Ttulo3Car">
    <w:name w:val="Título 3 Car"/>
    <w:basedOn w:val="Fuentedeprrafopredeter"/>
    <w:link w:val="Ttulo3"/>
    <w:rsid w:val="00210CAB"/>
    <w:rPr>
      <w:rFonts w:ascii="Times New Roman" w:eastAsia="Times New Roman" w:hAnsi="Times New Roman" w:cs="Times New Roman"/>
      <w:b/>
      <w:bCs/>
      <w:i/>
      <w:iCs/>
      <w:sz w:val="16"/>
      <w:szCs w:val="24"/>
      <w:lang w:eastAsia="zh-CN"/>
    </w:rPr>
  </w:style>
  <w:style w:type="character" w:customStyle="1" w:styleId="Ttulo4Car">
    <w:name w:val="Título 4 Car"/>
    <w:basedOn w:val="Fuentedeprrafopredeter"/>
    <w:link w:val="Ttulo4"/>
    <w:rsid w:val="00210CAB"/>
    <w:rPr>
      <w:rFonts w:ascii="Times New Roman" w:eastAsia="Times New Roman" w:hAnsi="Times New Roman" w:cs="Times New Roman"/>
      <w:b/>
      <w:bCs/>
      <w:i/>
      <w:iCs/>
      <w:sz w:val="16"/>
      <w:szCs w:val="24"/>
      <w:lang w:eastAsia="zh-CN"/>
    </w:rPr>
  </w:style>
  <w:style w:type="character" w:customStyle="1" w:styleId="Ttulo5Car">
    <w:name w:val="Título 5 Car"/>
    <w:basedOn w:val="Fuentedeprrafopredeter"/>
    <w:link w:val="Ttulo5"/>
    <w:rsid w:val="00210CAB"/>
    <w:rPr>
      <w:rFonts w:ascii="Times New Roman" w:eastAsia="Times New Roman" w:hAnsi="Times New Roman" w:cs="Times New Roman"/>
      <w:sz w:val="28"/>
      <w:szCs w:val="24"/>
      <w:lang w:eastAsia="zh-CN"/>
    </w:rPr>
  </w:style>
  <w:style w:type="character" w:customStyle="1" w:styleId="Ttulo6Car">
    <w:name w:val="Título 6 Car"/>
    <w:basedOn w:val="Fuentedeprrafopredeter"/>
    <w:link w:val="Ttulo6"/>
    <w:rsid w:val="00210CAB"/>
    <w:rPr>
      <w:rFonts w:ascii="Times New Roman" w:eastAsia="Times New Roman" w:hAnsi="Times New Roman" w:cs="Times New Roman"/>
      <w:sz w:val="28"/>
      <w:szCs w:val="24"/>
      <w:lang w:eastAsia="zh-CN"/>
    </w:rPr>
  </w:style>
  <w:style w:type="character" w:customStyle="1" w:styleId="Ttulo7Car">
    <w:name w:val="Título 7 Car"/>
    <w:basedOn w:val="Fuentedeprrafopredeter"/>
    <w:link w:val="Ttulo7"/>
    <w:rsid w:val="00210CAB"/>
    <w:rPr>
      <w:rFonts w:ascii="Times New Roman" w:eastAsia="Times New Roman" w:hAnsi="Times New Roman" w:cs="Times New Roman"/>
      <w:b/>
      <w:bCs/>
      <w:i/>
      <w:iCs/>
      <w:sz w:val="24"/>
      <w:szCs w:val="24"/>
      <w:lang w:eastAsia="zh-CN"/>
    </w:rPr>
  </w:style>
  <w:style w:type="character" w:customStyle="1" w:styleId="Ttulo8Car">
    <w:name w:val="Título 8 Car"/>
    <w:basedOn w:val="Fuentedeprrafopredeter"/>
    <w:link w:val="Ttulo8"/>
    <w:rsid w:val="00210CAB"/>
    <w:rPr>
      <w:rFonts w:ascii="Goudy Old Style" w:eastAsia="Times New Roman" w:hAnsi="Goudy Old Style" w:cs="Goudy Old Style"/>
      <w:b/>
      <w:bCs/>
      <w:sz w:val="20"/>
      <w:szCs w:val="9"/>
      <w:lang w:eastAsia="zh-CN"/>
    </w:rPr>
  </w:style>
  <w:style w:type="character" w:customStyle="1" w:styleId="Ttulo9Car">
    <w:name w:val="Título 9 Car"/>
    <w:basedOn w:val="Fuentedeprrafopredeter"/>
    <w:link w:val="Ttulo9"/>
    <w:rsid w:val="00210CAB"/>
    <w:rPr>
      <w:rFonts w:ascii="Times New Roman" w:eastAsia="Times New Roman" w:hAnsi="Times New Roman" w:cs="Times New Roman"/>
      <w:b/>
      <w:bCs/>
      <w:sz w:val="18"/>
      <w:szCs w:val="24"/>
      <w:lang w:eastAsia="zh-CN"/>
    </w:rPr>
  </w:style>
  <w:style w:type="character" w:customStyle="1" w:styleId="WW8Num2z0">
    <w:name w:val="WW8Num2z0"/>
    <w:rsid w:val="00210CAB"/>
    <w:rPr>
      <w:rFonts w:ascii="Symbol" w:hAnsi="Symbol" w:cs="Symbol"/>
    </w:rPr>
  </w:style>
  <w:style w:type="character" w:customStyle="1" w:styleId="Fuentedeprrafopredeter4">
    <w:name w:val="Fuente de párrafo predeter.4"/>
    <w:rsid w:val="00210CAB"/>
  </w:style>
  <w:style w:type="character" w:customStyle="1" w:styleId="WW8Num3z0">
    <w:name w:val="WW8Num3z0"/>
    <w:rsid w:val="00210CAB"/>
    <w:rPr>
      <w:rFonts w:ascii="Wingdings" w:hAnsi="Wingdings" w:cs="Wingdings"/>
    </w:rPr>
  </w:style>
  <w:style w:type="character" w:customStyle="1" w:styleId="WW8Num3z1">
    <w:name w:val="WW8Num3z1"/>
    <w:rsid w:val="00210CAB"/>
    <w:rPr>
      <w:rFonts w:ascii="Courier New" w:hAnsi="Courier New" w:cs="Courier New"/>
    </w:rPr>
  </w:style>
  <w:style w:type="character" w:customStyle="1" w:styleId="WW8Num3z3">
    <w:name w:val="WW8Num3z3"/>
    <w:rsid w:val="00210CAB"/>
    <w:rPr>
      <w:rFonts w:ascii="Symbol" w:hAnsi="Symbol" w:cs="Symbol"/>
    </w:rPr>
  </w:style>
  <w:style w:type="character" w:customStyle="1" w:styleId="WW8Num4z0">
    <w:name w:val="WW8Num4z0"/>
    <w:rsid w:val="00210CAB"/>
    <w:rPr>
      <w:rFonts w:ascii="Symbol" w:hAnsi="Symbol" w:cs="Symbol"/>
    </w:rPr>
  </w:style>
  <w:style w:type="character" w:customStyle="1" w:styleId="WW8Num4z1">
    <w:name w:val="WW8Num4z1"/>
    <w:rsid w:val="00210CAB"/>
    <w:rPr>
      <w:rFonts w:ascii="Courier New" w:hAnsi="Courier New" w:cs="Courier New"/>
    </w:rPr>
  </w:style>
  <w:style w:type="character" w:customStyle="1" w:styleId="WW8Num4z2">
    <w:name w:val="WW8Num4z2"/>
    <w:rsid w:val="00210CAB"/>
    <w:rPr>
      <w:rFonts w:ascii="Wingdings" w:hAnsi="Wingdings" w:cs="Wingdings"/>
    </w:rPr>
  </w:style>
  <w:style w:type="character" w:customStyle="1" w:styleId="WW8Num5z0">
    <w:name w:val="WW8Num5z0"/>
    <w:rsid w:val="00210CAB"/>
    <w:rPr>
      <w:rFonts w:ascii="Symbol" w:hAnsi="Symbol" w:cs="Symbol"/>
      <w:sz w:val="20"/>
    </w:rPr>
  </w:style>
  <w:style w:type="character" w:customStyle="1" w:styleId="WW8Num5z1">
    <w:name w:val="WW8Num5z1"/>
    <w:rsid w:val="00210CAB"/>
    <w:rPr>
      <w:rFonts w:ascii="Courier New" w:hAnsi="Courier New" w:cs="Courier New"/>
      <w:sz w:val="20"/>
    </w:rPr>
  </w:style>
  <w:style w:type="character" w:customStyle="1" w:styleId="WW8Num5z2">
    <w:name w:val="WW8Num5z2"/>
    <w:rsid w:val="00210CAB"/>
    <w:rPr>
      <w:rFonts w:ascii="Wingdings" w:hAnsi="Wingdings" w:cs="Wingdings"/>
      <w:sz w:val="20"/>
    </w:rPr>
  </w:style>
  <w:style w:type="character" w:customStyle="1" w:styleId="WW8Num6z0">
    <w:name w:val="WW8Num6z0"/>
    <w:rsid w:val="00210CAB"/>
    <w:rPr>
      <w:rFonts w:ascii="Symbol" w:hAnsi="Symbol" w:cs="Symbol"/>
    </w:rPr>
  </w:style>
  <w:style w:type="character" w:customStyle="1" w:styleId="WW8Num6z1">
    <w:name w:val="WW8Num6z1"/>
    <w:rsid w:val="00210CAB"/>
    <w:rPr>
      <w:rFonts w:ascii="Courier New" w:hAnsi="Courier New" w:cs="Courier New"/>
    </w:rPr>
  </w:style>
  <w:style w:type="character" w:customStyle="1" w:styleId="WW8Num6z2">
    <w:name w:val="WW8Num6z2"/>
    <w:rsid w:val="00210CAB"/>
    <w:rPr>
      <w:rFonts w:ascii="Wingdings" w:hAnsi="Wingdings" w:cs="Wingdings"/>
    </w:rPr>
  </w:style>
  <w:style w:type="character" w:customStyle="1" w:styleId="WW8Num7z6">
    <w:name w:val="WW8Num7z6"/>
    <w:rsid w:val="00210CAB"/>
    <w:rPr>
      <w:rFonts w:ascii="Symbol" w:hAnsi="Symbol" w:cs="Symbol"/>
    </w:rPr>
  </w:style>
  <w:style w:type="character" w:customStyle="1" w:styleId="WW8Num8z0">
    <w:name w:val="WW8Num8z0"/>
    <w:rsid w:val="00210CAB"/>
    <w:rPr>
      <w:rFonts w:ascii="Symbol" w:hAnsi="Symbol" w:cs="Symbol"/>
    </w:rPr>
  </w:style>
  <w:style w:type="character" w:customStyle="1" w:styleId="WW8Num8z1">
    <w:name w:val="WW8Num8z1"/>
    <w:rsid w:val="00210CAB"/>
    <w:rPr>
      <w:rFonts w:ascii="Courier New" w:hAnsi="Courier New" w:cs="Courier New"/>
    </w:rPr>
  </w:style>
  <w:style w:type="character" w:customStyle="1" w:styleId="WW8Num8z2">
    <w:name w:val="WW8Num8z2"/>
    <w:rsid w:val="00210CAB"/>
    <w:rPr>
      <w:rFonts w:ascii="Wingdings" w:hAnsi="Wingdings" w:cs="Wingdings"/>
    </w:rPr>
  </w:style>
  <w:style w:type="character" w:customStyle="1" w:styleId="WW8Num10z0">
    <w:name w:val="WW8Num10z0"/>
    <w:rsid w:val="00210CAB"/>
    <w:rPr>
      <w:rFonts w:ascii="Arial" w:eastAsia="Times New Roman" w:hAnsi="Arial" w:cs="Arial"/>
    </w:rPr>
  </w:style>
  <w:style w:type="character" w:customStyle="1" w:styleId="WW8Num10z1">
    <w:name w:val="WW8Num10z1"/>
    <w:rsid w:val="00210CAB"/>
    <w:rPr>
      <w:rFonts w:ascii="Courier New" w:hAnsi="Courier New" w:cs="Courier New"/>
    </w:rPr>
  </w:style>
  <w:style w:type="character" w:customStyle="1" w:styleId="WW8Num10z2">
    <w:name w:val="WW8Num10z2"/>
    <w:rsid w:val="00210CAB"/>
    <w:rPr>
      <w:rFonts w:ascii="Wingdings" w:hAnsi="Wingdings" w:cs="Wingdings"/>
    </w:rPr>
  </w:style>
  <w:style w:type="character" w:customStyle="1" w:styleId="WW8Num10z3">
    <w:name w:val="WW8Num10z3"/>
    <w:rsid w:val="00210CAB"/>
    <w:rPr>
      <w:rFonts w:ascii="Symbol" w:hAnsi="Symbol" w:cs="Symbol"/>
    </w:rPr>
  </w:style>
  <w:style w:type="character" w:customStyle="1" w:styleId="WW8Num13z0">
    <w:name w:val="WW8Num13z0"/>
    <w:rsid w:val="00210CAB"/>
    <w:rPr>
      <w:rFonts w:ascii="Symbol" w:hAnsi="Symbol" w:cs="Symbol"/>
    </w:rPr>
  </w:style>
  <w:style w:type="character" w:customStyle="1" w:styleId="WW8Num13z1">
    <w:name w:val="WW8Num13z1"/>
    <w:rsid w:val="00210CAB"/>
    <w:rPr>
      <w:rFonts w:ascii="Courier New" w:hAnsi="Courier New" w:cs="Courier New"/>
    </w:rPr>
  </w:style>
  <w:style w:type="character" w:customStyle="1" w:styleId="WW8Num13z2">
    <w:name w:val="WW8Num13z2"/>
    <w:rsid w:val="00210CAB"/>
    <w:rPr>
      <w:rFonts w:ascii="Wingdings" w:hAnsi="Wingdings" w:cs="Wingdings"/>
    </w:rPr>
  </w:style>
  <w:style w:type="character" w:customStyle="1" w:styleId="Fuentedeprrafopredeter3">
    <w:name w:val="Fuente de párrafo predeter.3"/>
    <w:rsid w:val="00210CAB"/>
  </w:style>
  <w:style w:type="character" w:customStyle="1" w:styleId="Absatz-Standardschriftart">
    <w:name w:val="Absatz-Standardschriftart"/>
    <w:rsid w:val="00210CAB"/>
  </w:style>
  <w:style w:type="character" w:customStyle="1" w:styleId="WW-Absatz-Standardschriftart">
    <w:name w:val="WW-Absatz-Standardschriftart"/>
    <w:rsid w:val="00210CAB"/>
  </w:style>
  <w:style w:type="character" w:customStyle="1" w:styleId="WW-Absatz-Standardschriftart1">
    <w:name w:val="WW-Absatz-Standardschriftart1"/>
    <w:rsid w:val="00210CAB"/>
  </w:style>
  <w:style w:type="character" w:customStyle="1" w:styleId="WW-Absatz-Standardschriftart11">
    <w:name w:val="WW-Absatz-Standardschriftart11"/>
    <w:rsid w:val="00210CAB"/>
  </w:style>
  <w:style w:type="character" w:customStyle="1" w:styleId="Fuentedeprrafopredeter2">
    <w:name w:val="Fuente de párrafo predeter.2"/>
    <w:rsid w:val="00210CAB"/>
  </w:style>
  <w:style w:type="character" w:customStyle="1" w:styleId="WW8Num1z0">
    <w:name w:val="WW8Num1z0"/>
    <w:rsid w:val="00210CAB"/>
    <w:rPr>
      <w:rFonts w:ascii="Symbol" w:hAnsi="Symbol" w:cs="Symbol"/>
    </w:rPr>
  </w:style>
  <w:style w:type="character" w:customStyle="1" w:styleId="WW8Num7z0">
    <w:name w:val="WW8Num7z0"/>
    <w:rsid w:val="00210CAB"/>
    <w:rPr>
      <w:rFonts w:ascii="Symbol" w:hAnsi="Symbol" w:cs="Symbol"/>
    </w:rPr>
  </w:style>
  <w:style w:type="character" w:customStyle="1" w:styleId="WW8Num7z1">
    <w:name w:val="WW8Num7z1"/>
    <w:rsid w:val="00210CAB"/>
    <w:rPr>
      <w:rFonts w:ascii="Courier New" w:hAnsi="Courier New" w:cs="Courier New"/>
    </w:rPr>
  </w:style>
  <w:style w:type="character" w:customStyle="1" w:styleId="WW8Num7z2">
    <w:name w:val="WW8Num7z2"/>
    <w:rsid w:val="00210CAB"/>
    <w:rPr>
      <w:rFonts w:ascii="Wingdings" w:hAnsi="Wingdings" w:cs="Wingdings"/>
    </w:rPr>
  </w:style>
  <w:style w:type="character" w:customStyle="1" w:styleId="WW8Num9z0">
    <w:name w:val="WW8Num9z0"/>
    <w:rsid w:val="00210CAB"/>
    <w:rPr>
      <w:rFonts w:ascii="Symbol" w:hAnsi="Symbol" w:cs="Symbol"/>
    </w:rPr>
  </w:style>
  <w:style w:type="character" w:customStyle="1" w:styleId="WW8Num9z1">
    <w:name w:val="WW8Num9z1"/>
    <w:rsid w:val="00210CAB"/>
    <w:rPr>
      <w:rFonts w:ascii="Courier New" w:hAnsi="Courier New" w:cs="Courier New"/>
    </w:rPr>
  </w:style>
  <w:style w:type="character" w:customStyle="1" w:styleId="WW8Num9z2">
    <w:name w:val="WW8Num9z2"/>
    <w:rsid w:val="00210CAB"/>
    <w:rPr>
      <w:rFonts w:ascii="Wingdings" w:hAnsi="Wingdings" w:cs="Wingdings"/>
    </w:rPr>
  </w:style>
  <w:style w:type="character" w:customStyle="1" w:styleId="WW8Num11z0">
    <w:name w:val="WW8Num11z0"/>
    <w:rsid w:val="00210CAB"/>
    <w:rPr>
      <w:rFonts w:ascii="Arial" w:eastAsia="Times New Roman" w:hAnsi="Arial" w:cs="Arial"/>
    </w:rPr>
  </w:style>
  <w:style w:type="character" w:customStyle="1" w:styleId="WW8Num11z1">
    <w:name w:val="WW8Num11z1"/>
    <w:rsid w:val="00210CAB"/>
    <w:rPr>
      <w:rFonts w:ascii="Courier New" w:hAnsi="Courier New" w:cs="Courier New"/>
    </w:rPr>
  </w:style>
  <w:style w:type="character" w:customStyle="1" w:styleId="WW8Num11z2">
    <w:name w:val="WW8Num11z2"/>
    <w:rsid w:val="00210CAB"/>
    <w:rPr>
      <w:rFonts w:ascii="Wingdings" w:hAnsi="Wingdings" w:cs="Wingdings"/>
    </w:rPr>
  </w:style>
  <w:style w:type="character" w:customStyle="1" w:styleId="WW8Num11z3">
    <w:name w:val="WW8Num11z3"/>
    <w:rsid w:val="00210CAB"/>
    <w:rPr>
      <w:rFonts w:ascii="Symbol" w:hAnsi="Symbol" w:cs="Symbol"/>
    </w:rPr>
  </w:style>
  <w:style w:type="character" w:customStyle="1" w:styleId="Fuentedeprrafopredeter1">
    <w:name w:val="Fuente de párrafo predeter.1"/>
    <w:rsid w:val="00210CAB"/>
  </w:style>
  <w:style w:type="character" w:styleId="Hipervnculo">
    <w:name w:val="Hyperlink"/>
    <w:rsid w:val="00210CAB"/>
    <w:rPr>
      <w:color w:val="0000FF"/>
      <w:u w:val="single"/>
    </w:rPr>
  </w:style>
  <w:style w:type="character" w:customStyle="1" w:styleId="Caracteresdenotaalpie">
    <w:name w:val="Caracteres de nota al pie"/>
    <w:rsid w:val="00210CAB"/>
    <w:rPr>
      <w:vertAlign w:val="superscript"/>
    </w:rPr>
  </w:style>
  <w:style w:type="character" w:styleId="Hipervnculovisitado">
    <w:name w:val="FollowedHyperlink"/>
    <w:rsid w:val="00210CAB"/>
    <w:rPr>
      <w:color w:val="800080"/>
      <w:u w:val="single"/>
    </w:rPr>
  </w:style>
  <w:style w:type="character" w:styleId="Textoennegrita">
    <w:name w:val="Strong"/>
    <w:uiPriority w:val="22"/>
    <w:qFormat/>
    <w:rsid w:val="00210CAB"/>
    <w:rPr>
      <w:b/>
      <w:bCs/>
    </w:rPr>
  </w:style>
  <w:style w:type="character" w:customStyle="1" w:styleId="Refdecomentario1">
    <w:name w:val="Ref. de comentario1"/>
    <w:rsid w:val="00210CAB"/>
    <w:rPr>
      <w:sz w:val="16"/>
      <w:szCs w:val="16"/>
    </w:rPr>
  </w:style>
  <w:style w:type="character" w:customStyle="1" w:styleId="PiedepginaCar">
    <w:name w:val="Pie de página Car"/>
    <w:rsid w:val="00210CAB"/>
    <w:rPr>
      <w:sz w:val="24"/>
      <w:szCs w:val="24"/>
    </w:rPr>
  </w:style>
  <w:style w:type="character" w:customStyle="1" w:styleId="TextonotapieCar">
    <w:name w:val="Texto nota pie Car"/>
    <w:basedOn w:val="Fuentedeprrafopredeter1"/>
    <w:rsid w:val="00210CAB"/>
  </w:style>
  <w:style w:type="character" w:customStyle="1" w:styleId="ppt1">
    <w:name w:val="ppt1"/>
    <w:basedOn w:val="Fuentedeprrafopredeter1"/>
    <w:rsid w:val="00210CAB"/>
  </w:style>
  <w:style w:type="character" w:customStyle="1" w:styleId="EncabezadoCar">
    <w:name w:val="Encabezado Car"/>
    <w:rsid w:val="00210CAB"/>
    <w:rPr>
      <w:sz w:val="24"/>
      <w:szCs w:val="24"/>
    </w:rPr>
  </w:style>
  <w:style w:type="character" w:customStyle="1" w:styleId="TextoindependienteCar">
    <w:name w:val="Texto independiente Car"/>
    <w:rsid w:val="00210CAB"/>
    <w:rPr>
      <w:sz w:val="24"/>
      <w:szCs w:val="24"/>
      <w:lang w:eastAsia="zh-CN"/>
    </w:rPr>
  </w:style>
  <w:style w:type="character" w:customStyle="1" w:styleId="st1">
    <w:name w:val="st1"/>
    <w:basedOn w:val="Fuentedeprrafopredeter3"/>
    <w:rsid w:val="00210CAB"/>
  </w:style>
  <w:style w:type="character" w:customStyle="1" w:styleId="Textoindependiente2Car">
    <w:name w:val="Texto independiente 2 Car"/>
    <w:link w:val="Textoindependiente2"/>
    <w:uiPriority w:val="99"/>
    <w:rsid w:val="00210CAB"/>
    <w:rPr>
      <w:sz w:val="24"/>
      <w:szCs w:val="24"/>
      <w:lang w:eastAsia="zh-CN"/>
    </w:rPr>
  </w:style>
  <w:style w:type="character" w:customStyle="1" w:styleId="apple-converted-space">
    <w:name w:val="apple-converted-space"/>
    <w:rsid w:val="00210CAB"/>
  </w:style>
  <w:style w:type="paragraph" w:customStyle="1" w:styleId="Encabezado4">
    <w:name w:val="Encabezado4"/>
    <w:basedOn w:val="Normal"/>
    <w:next w:val="Textoindependiente"/>
    <w:rsid w:val="00210CAB"/>
    <w:pPr>
      <w:keepNext/>
      <w:spacing w:before="240" w:after="120"/>
    </w:pPr>
    <w:rPr>
      <w:rFonts w:ascii="Arial" w:eastAsia="Arial Unicode MS" w:hAnsi="Arial" w:cs="Mangal"/>
      <w:sz w:val="28"/>
      <w:szCs w:val="28"/>
    </w:rPr>
  </w:style>
  <w:style w:type="paragraph" w:styleId="Textoindependiente">
    <w:name w:val="Body Text"/>
    <w:basedOn w:val="Normal"/>
    <w:link w:val="TextoindependienteCar1"/>
    <w:rsid w:val="00210CAB"/>
    <w:pPr>
      <w:jc w:val="both"/>
    </w:pPr>
  </w:style>
  <w:style w:type="character" w:customStyle="1" w:styleId="TextoindependienteCar1">
    <w:name w:val="Texto independiente Car1"/>
    <w:basedOn w:val="Fuentedeprrafopredeter"/>
    <w:link w:val="Textoindependiente"/>
    <w:rsid w:val="00210CAB"/>
    <w:rPr>
      <w:rFonts w:ascii="Times New Roman" w:eastAsia="Times New Roman" w:hAnsi="Times New Roman" w:cs="Times New Roman"/>
      <w:sz w:val="24"/>
      <w:szCs w:val="24"/>
      <w:lang w:eastAsia="zh-CN"/>
    </w:rPr>
  </w:style>
  <w:style w:type="paragraph" w:styleId="Lista">
    <w:name w:val="List"/>
    <w:basedOn w:val="Normal"/>
    <w:rsid w:val="00210CAB"/>
    <w:pPr>
      <w:ind w:left="283" w:hanging="283"/>
    </w:pPr>
    <w:rPr>
      <w:rFonts w:ascii="Arial" w:hAnsi="Arial" w:cs="Arial"/>
      <w:color w:val="000000"/>
      <w:sz w:val="28"/>
      <w:szCs w:val="20"/>
    </w:rPr>
  </w:style>
  <w:style w:type="paragraph" w:styleId="Epgrafe">
    <w:name w:val="caption"/>
    <w:basedOn w:val="Normal"/>
    <w:qFormat/>
    <w:rsid w:val="00210CAB"/>
    <w:pPr>
      <w:suppressLineNumbers/>
      <w:spacing w:before="120" w:after="120"/>
    </w:pPr>
    <w:rPr>
      <w:rFonts w:cs="Mangal"/>
      <w:i/>
      <w:iCs/>
    </w:rPr>
  </w:style>
  <w:style w:type="paragraph" w:customStyle="1" w:styleId="ndice">
    <w:name w:val="Índice"/>
    <w:basedOn w:val="Normal"/>
    <w:rsid w:val="00210CAB"/>
    <w:pPr>
      <w:suppressLineNumbers/>
    </w:pPr>
    <w:rPr>
      <w:rFonts w:cs="Lohit Hindi"/>
    </w:rPr>
  </w:style>
  <w:style w:type="paragraph" w:customStyle="1" w:styleId="Encabezado3">
    <w:name w:val="Encabezado3"/>
    <w:basedOn w:val="Normal"/>
    <w:next w:val="Textoindependiente"/>
    <w:rsid w:val="00210CAB"/>
    <w:pPr>
      <w:keepNext/>
      <w:spacing w:before="240" w:after="120"/>
    </w:pPr>
    <w:rPr>
      <w:rFonts w:ascii="Arial" w:eastAsia="Arial Unicode MS" w:hAnsi="Arial" w:cs="Mangal"/>
      <w:sz w:val="28"/>
      <w:szCs w:val="28"/>
    </w:rPr>
  </w:style>
  <w:style w:type="paragraph" w:customStyle="1" w:styleId="Descripcin">
    <w:name w:val="Descripción"/>
    <w:basedOn w:val="Normal"/>
    <w:rsid w:val="00210CAB"/>
    <w:pPr>
      <w:suppressLineNumbers/>
      <w:spacing w:before="120" w:after="120"/>
    </w:pPr>
    <w:rPr>
      <w:rFonts w:cs="Mangal"/>
      <w:i/>
      <w:iCs/>
    </w:rPr>
  </w:style>
  <w:style w:type="paragraph" w:customStyle="1" w:styleId="Encabezado2">
    <w:name w:val="Encabezado2"/>
    <w:basedOn w:val="Normal"/>
    <w:next w:val="Textoindependiente"/>
    <w:rsid w:val="00210CAB"/>
    <w:pPr>
      <w:keepNext/>
      <w:spacing w:before="240" w:after="120"/>
    </w:pPr>
    <w:rPr>
      <w:rFonts w:ascii="Liberation Sans" w:eastAsia="WenQuanYi Micro Hei" w:hAnsi="Liberation Sans" w:cs="Lohit Hindi"/>
      <w:sz w:val="28"/>
      <w:szCs w:val="28"/>
    </w:rPr>
  </w:style>
  <w:style w:type="paragraph" w:customStyle="1" w:styleId="Epgrafe3">
    <w:name w:val="Epígrafe3"/>
    <w:basedOn w:val="Normal"/>
    <w:rsid w:val="00210CAB"/>
    <w:pPr>
      <w:suppressLineNumbers/>
      <w:spacing w:before="120" w:after="120"/>
    </w:pPr>
    <w:rPr>
      <w:rFonts w:cs="Lohit Hindi"/>
      <w:i/>
      <w:iCs/>
    </w:rPr>
  </w:style>
  <w:style w:type="paragraph" w:customStyle="1" w:styleId="Encabezado1">
    <w:name w:val="Encabezado1"/>
    <w:basedOn w:val="Normal"/>
    <w:next w:val="Textoindependiente"/>
    <w:rsid w:val="00210CAB"/>
    <w:pPr>
      <w:jc w:val="center"/>
    </w:pPr>
    <w:rPr>
      <w:b/>
      <w:bCs/>
    </w:rPr>
  </w:style>
  <w:style w:type="paragraph" w:customStyle="1" w:styleId="Epgrafe2">
    <w:name w:val="Epígrafe2"/>
    <w:basedOn w:val="Normal"/>
    <w:rsid w:val="00210CAB"/>
    <w:pPr>
      <w:suppressLineNumbers/>
      <w:spacing w:before="120" w:after="120"/>
    </w:pPr>
    <w:rPr>
      <w:rFonts w:cs="Lohit Hindi"/>
      <w:i/>
      <w:iCs/>
    </w:rPr>
  </w:style>
  <w:style w:type="paragraph" w:styleId="Piedepgina">
    <w:name w:val="footer"/>
    <w:basedOn w:val="Normal"/>
    <w:link w:val="PiedepginaCar1"/>
    <w:rsid w:val="00210CAB"/>
    <w:pPr>
      <w:tabs>
        <w:tab w:val="center" w:pos="4419"/>
        <w:tab w:val="right" w:pos="8838"/>
      </w:tabs>
    </w:pPr>
  </w:style>
  <w:style w:type="character" w:customStyle="1" w:styleId="PiedepginaCar1">
    <w:name w:val="Pie de página Car1"/>
    <w:basedOn w:val="Fuentedeprrafopredeter"/>
    <w:link w:val="Piedepgina"/>
    <w:rsid w:val="00210CAB"/>
    <w:rPr>
      <w:rFonts w:ascii="Times New Roman" w:eastAsia="Times New Roman" w:hAnsi="Times New Roman" w:cs="Times New Roman"/>
      <w:sz w:val="24"/>
      <w:szCs w:val="24"/>
      <w:lang w:eastAsia="zh-CN"/>
    </w:rPr>
  </w:style>
  <w:style w:type="paragraph" w:customStyle="1" w:styleId="Textoindependiente21">
    <w:name w:val="Texto independiente 21"/>
    <w:basedOn w:val="Normal"/>
    <w:rsid w:val="00210CAB"/>
    <w:pPr>
      <w:widowControl w:val="0"/>
      <w:jc w:val="both"/>
    </w:pPr>
    <w:rPr>
      <w:sz w:val="20"/>
      <w:szCs w:val="20"/>
      <w:lang w:val="es-MX"/>
    </w:rPr>
  </w:style>
  <w:style w:type="paragraph" w:customStyle="1" w:styleId="TEXTOCORRIENTE">
    <w:name w:val="TEXTO CORRIENTE"/>
    <w:basedOn w:val="Normal"/>
    <w:next w:val="Normal"/>
    <w:rsid w:val="00210C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Pr>
      <w:rFonts w:ascii="Bookman Old Style" w:hAnsi="Bookman Old Style" w:cs="Bookman Old Style"/>
      <w:sz w:val="20"/>
      <w:szCs w:val="20"/>
    </w:rPr>
  </w:style>
  <w:style w:type="paragraph" w:customStyle="1" w:styleId="Epgrafe1">
    <w:name w:val="Epígrafe1"/>
    <w:basedOn w:val="Normal"/>
    <w:next w:val="Normal"/>
    <w:rsid w:val="00210CAB"/>
    <w:pPr>
      <w:jc w:val="center"/>
    </w:pPr>
    <w:rPr>
      <w:i/>
      <w:iCs/>
      <w:sz w:val="16"/>
    </w:rPr>
  </w:style>
  <w:style w:type="paragraph" w:styleId="Encabezado">
    <w:name w:val="header"/>
    <w:basedOn w:val="Normal"/>
    <w:link w:val="EncabezadoCar1"/>
    <w:rsid w:val="00210CAB"/>
    <w:pPr>
      <w:tabs>
        <w:tab w:val="center" w:pos="4252"/>
        <w:tab w:val="right" w:pos="8504"/>
      </w:tabs>
    </w:pPr>
  </w:style>
  <w:style w:type="character" w:customStyle="1" w:styleId="EncabezadoCar1">
    <w:name w:val="Encabezado Car1"/>
    <w:basedOn w:val="Fuentedeprrafopredeter"/>
    <w:link w:val="Encabezado"/>
    <w:rsid w:val="00210CAB"/>
    <w:rPr>
      <w:rFonts w:ascii="Times New Roman" w:eastAsia="Times New Roman" w:hAnsi="Times New Roman" w:cs="Times New Roman"/>
      <w:sz w:val="24"/>
      <w:szCs w:val="24"/>
      <w:lang w:eastAsia="zh-CN"/>
    </w:rPr>
  </w:style>
  <w:style w:type="paragraph" w:customStyle="1" w:styleId="xl24">
    <w:name w:val="xl24"/>
    <w:basedOn w:val="Normal"/>
    <w:rsid w:val="00210CAB"/>
    <w:pPr>
      <w:spacing w:before="100" w:after="100"/>
      <w:jc w:val="center"/>
    </w:pPr>
    <w:rPr>
      <w:rFonts w:ascii="Arial" w:hAnsi="Arial" w:cs="Arial"/>
      <w:b/>
      <w:bCs/>
      <w:color w:val="000000"/>
    </w:rPr>
  </w:style>
  <w:style w:type="paragraph" w:customStyle="1" w:styleId="Textoindependiente210">
    <w:name w:val="Texto independiente 21"/>
    <w:basedOn w:val="Normal"/>
    <w:rsid w:val="00210CAB"/>
    <w:pPr>
      <w:jc w:val="center"/>
    </w:pPr>
    <w:rPr>
      <w:bCs/>
    </w:rPr>
  </w:style>
  <w:style w:type="paragraph" w:styleId="Textonotapie">
    <w:name w:val="footnote text"/>
    <w:basedOn w:val="Normal"/>
    <w:link w:val="TextonotapieCar1"/>
    <w:rsid w:val="00210CAB"/>
    <w:rPr>
      <w:sz w:val="20"/>
      <w:szCs w:val="20"/>
    </w:rPr>
  </w:style>
  <w:style w:type="character" w:customStyle="1" w:styleId="TextonotapieCar1">
    <w:name w:val="Texto nota pie Car1"/>
    <w:basedOn w:val="Fuentedeprrafopredeter"/>
    <w:link w:val="Textonotapie"/>
    <w:rsid w:val="00210CAB"/>
    <w:rPr>
      <w:rFonts w:ascii="Times New Roman" w:eastAsia="Times New Roman" w:hAnsi="Times New Roman" w:cs="Times New Roman"/>
      <w:sz w:val="20"/>
      <w:szCs w:val="20"/>
      <w:lang w:eastAsia="zh-CN"/>
    </w:rPr>
  </w:style>
  <w:style w:type="paragraph" w:customStyle="1" w:styleId="Textoindependiente31">
    <w:name w:val="Texto independiente 31"/>
    <w:basedOn w:val="Normal"/>
    <w:rsid w:val="00210CAB"/>
    <w:pPr>
      <w:jc w:val="both"/>
    </w:pPr>
    <w:rPr>
      <w:sz w:val="22"/>
    </w:rPr>
  </w:style>
  <w:style w:type="paragraph" w:customStyle="1" w:styleId="Sangra2detindependiente1">
    <w:name w:val="Sangría 2 de t. independiente1"/>
    <w:basedOn w:val="Normal"/>
    <w:rsid w:val="00210CAB"/>
    <w:pPr>
      <w:ind w:left="170"/>
    </w:pPr>
    <w:rPr>
      <w:rFonts w:ascii="Arial" w:hAnsi="Arial" w:cs="Arial"/>
    </w:rPr>
  </w:style>
  <w:style w:type="paragraph" w:styleId="Sangradetextonormal">
    <w:name w:val="Body Text Indent"/>
    <w:basedOn w:val="Normal"/>
    <w:link w:val="SangradetextonormalCar"/>
    <w:rsid w:val="00210CAB"/>
    <w:pPr>
      <w:ind w:left="360"/>
      <w:jc w:val="both"/>
    </w:pPr>
  </w:style>
  <w:style w:type="character" w:customStyle="1" w:styleId="SangradetextonormalCar">
    <w:name w:val="Sangría de texto normal Car"/>
    <w:basedOn w:val="Fuentedeprrafopredeter"/>
    <w:link w:val="Sangradetextonormal"/>
    <w:rsid w:val="00210CAB"/>
    <w:rPr>
      <w:rFonts w:ascii="Times New Roman" w:eastAsia="Times New Roman" w:hAnsi="Times New Roman" w:cs="Times New Roman"/>
      <w:sz w:val="24"/>
      <w:szCs w:val="24"/>
      <w:lang w:eastAsia="zh-CN"/>
    </w:rPr>
  </w:style>
  <w:style w:type="paragraph" w:customStyle="1" w:styleId="Sangra3detindependiente1">
    <w:name w:val="Sangría 3 de t. independiente1"/>
    <w:basedOn w:val="Normal"/>
    <w:rsid w:val="00210CAB"/>
    <w:pPr>
      <w:ind w:left="705" w:hanging="705"/>
    </w:pPr>
    <w:rPr>
      <w:i/>
      <w:iCs/>
      <w:sz w:val="28"/>
    </w:rPr>
  </w:style>
  <w:style w:type="paragraph" w:customStyle="1" w:styleId="Preformatted">
    <w:name w:val="Preformatted"/>
    <w:basedOn w:val="Normal"/>
    <w:rsid w:val="00210CA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xl25">
    <w:name w:val="xl25"/>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26">
    <w:name w:val="xl26"/>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rPr>
  </w:style>
  <w:style w:type="paragraph" w:customStyle="1" w:styleId="xl27">
    <w:name w:val="xl27"/>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both"/>
      <w:textAlignment w:val="center"/>
    </w:pPr>
    <w:rPr>
      <w:rFonts w:ascii="Arial" w:hAnsi="Arial" w:cs="Arial"/>
      <w:sz w:val="22"/>
      <w:szCs w:val="22"/>
    </w:rPr>
  </w:style>
  <w:style w:type="paragraph" w:customStyle="1" w:styleId="xl28">
    <w:name w:val="xl28"/>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jc w:val="both"/>
      <w:textAlignment w:val="center"/>
    </w:pPr>
    <w:rPr>
      <w:rFonts w:ascii="Arial" w:hAnsi="Arial" w:cs="Arial"/>
      <w:color w:val="FF0000"/>
      <w:sz w:val="22"/>
      <w:szCs w:val="22"/>
    </w:rPr>
  </w:style>
  <w:style w:type="paragraph" w:customStyle="1" w:styleId="xl29">
    <w:name w:val="xl29"/>
    <w:basedOn w:val="Normal"/>
    <w:rsid w:val="00210CAB"/>
    <w:pPr>
      <w:pBdr>
        <w:top w:val="single" w:sz="4" w:space="0" w:color="000000"/>
        <w:left w:val="single" w:sz="4" w:space="0" w:color="000000"/>
        <w:bottom w:val="single" w:sz="4" w:space="0" w:color="000000"/>
        <w:right w:val="single" w:sz="4" w:space="0" w:color="000000"/>
      </w:pBdr>
      <w:spacing w:before="100" w:after="100"/>
      <w:textAlignment w:val="center"/>
    </w:pPr>
    <w:rPr>
      <w:rFonts w:ascii="Arial" w:hAnsi="Arial" w:cs="Arial"/>
      <w:b/>
      <w:bCs/>
    </w:rPr>
  </w:style>
  <w:style w:type="paragraph" w:customStyle="1" w:styleId="xl30">
    <w:name w:val="xl30"/>
    <w:basedOn w:val="Normal"/>
    <w:rsid w:val="00210CAB"/>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hAnsi="Arial" w:cs="Arial"/>
      <w:sz w:val="22"/>
      <w:szCs w:val="22"/>
    </w:rPr>
  </w:style>
  <w:style w:type="paragraph" w:customStyle="1" w:styleId="xl31">
    <w:name w:val="xl31"/>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32">
    <w:name w:val="xl32"/>
    <w:basedOn w:val="Normal"/>
    <w:rsid w:val="00210CAB"/>
    <w:pPr>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Arial" w:hAnsi="Arial" w:cs="Arial"/>
      <w:b/>
      <w:bCs/>
    </w:rPr>
  </w:style>
  <w:style w:type="paragraph" w:customStyle="1" w:styleId="xl33">
    <w:name w:val="xl33"/>
    <w:basedOn w:val="Normal"/>
    <w:rsid w:val="00210CA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b/>
      <w:bCs/>
    </w:rPr>
  </w:style>
  <w:style w:type="paragraph" w:customStyle="1" w:styleId="xl34">
    <w:name w:val="xl34"/>
    <w:basedOn w:val="Normal"/>
    <w:rsid w:val="00210CAB"/>
    <w:pPr>
      <w:pBdr>
        <w:top w:val="single" w:sz="4" w:space="0" w:color="000000"/>
        <w:left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35">
    <w:name w:val="xl35"/>
    <w:basedOn w:val="Normal"/>
    <w:rsid w:val="00210CAB"/>
    <w:pPr>
      <w:pBdr>
        <w:top w:val="single" w:sz="4" w:space="0" w:color="000000"/>
        <w:left w:val="single" w:sz="8" w:space="0" w:color="000000"/>
        <w:bottom w:val="single" w:sz="4" w:space="0" w:color="000000"/>
        <w:right w:val="single" w:sz="4" w:space="0" w:color="000000"/>
      </w:pBdr>
      <w:shd w:val="clear" w:color="auto" w:fill="99CCFF"/>
      <w:spacing w:before="100" w:after="100"/>
      <w:jc w:val="center"/>
      <w:textAlignment w:val="center"/>
    </w:pPr>
    <w:rPr>
      <w:rFonts w:ascii="Arial" w:hAnsi="Arial" w:cs="Arial"/>
      <w:b/>
      <w:bCs/>
    </w:rPr>
  </w:style>
  <w:style w:type="paragraph" w:customStyle="1" w:styleId="xl36">
    <w:name w:val="xl36"/>
    <w:basedOn w:val="Normal"/>
    <w:rsid w:val="00210CAB"/>
    <w:pPr>
      <w:pBdr>
        <w:top w:val="single" w:sz="4" w:space="0" w:color="000000"/>
        <w:left w:val="single" w:sz="4" w:space="0" w:color="000000"/>
        <w:bottom w:val="single" w:sz="4" w:space="0" w:color="000000"/>
        <w:right w:val="single" w:sz="4" w:space="0" w:color="000000"/>
      </w:pBdr>
      <w:shd w:val="clear" w:color="auto" w:fill="99CCFF"/>
      <w:spacing w:before="100" w:after="100"/>
      <w:jc w:val="center"/>
      <w:textAlignment w:val="center"/>
    </w:pPr>
    <w:rPr>
      <w:rFonts w:ascii="Arial" w:hAnsi="Arial" w:cs="Arial"/>
      <w:b/>
      <w:bCs/>
    </w:rPr>
  </w:style>
  <w:style w:type="paragraph" w:customStyle="1" w:styleId="xl37">
    <w:name w:val="xl37"/>
    <w:basedOn w:val="Normal"/>
    <w:rsid w:val="00210CAB"/>
    <w:pPr>
      <w:pBdr>
        <w:top w:val="single" w:sz="4" w:space="0" w:color="000000"/>
        <w:left w:val="single" w:sz="8"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sz w:val="72"/>
      <w:szCs w:val="72"/>
    </w:rPr>
  </w:style>
  <w:style w:type="paragraph" w:customStyle="1" w:styleId="xl38">
    <w:name w:val="xl38"/>
    <w:basedOn w:val="Normal"/>
    <w:rsid w:val="00210CAB"/>
    <w:pPr>
      <w:pBdr>
        <w:top w:val="single" w:sz="4" w:space="0" w:color="000000"/>
        <w:left w:val="single" w:sz="8" w:space="0" w:color="000000"/>
        <w:bottom w:val="single" w:sz="8" w:space="0" w:color="000000"/>
        <w:right w:val="single" w:sz="4" w:space="0" w:color="000000"/>
      </w:pBdr>
      <w:spacing w:before="100" w:after="100"/>
      <w:jc w:val="center"/>
    </w:pPr>
    <w:rPr>
      <w:rFonts w:ascii="Arial" w:hAnsi="Arial" w:cs="Arial"/>
      <w:b/>
      <w:bCs/>
      <w:sz w:val="72"/>
      <w:szCs w:val="72"/>
    </w:rPr>
  </w:style>
  <w:style w:type="paragraph" w:customStyle="1" w:styleId="xl39">
    <w:name w:val="xl39"/>
    <w:basedOn w:val="Normal"/>
    <w:rsid w:val="00210CAB"/>
    <w:pPr>
      <w:pBdr>
        <w:top w:val="single" w:sz="4" w:space="0" w:color="000000"/>
        <w:left w:val="single" w:sz="4" w:space="0" w:color="000000"/>
        <w:bottom w:val="single" w:sz="8" w:space="0" w:color="000000"/>
        <w:right w:val="single" w:sz="4" w:space="0" w:color="000000"/>
      </w:pBdr>
      <w:spacing w:before="100" w:after="100"/>
      <w:jc w:val="center"/>
    </w:pPr>
    <w:rPr>
      <w:rFonts w:ascii="Arial" w:hAnsi="Arial" w:cs="Arial"/>
      <w:b/>
      <w:bCs/>
      <w:sz w:val="72"/>
      <w:szCs w:val="72"/>
    </w:rPr>
  </w:style>
  <w:style w:type="paragraph" w:customStyle="1" w:styleId="xl40">
    <w:name w:val="xl40"/>
    <w:basedOn w:val="Normal"/>
    <w:rsid w:val="00210CAB"/>
    <w:pPr>
      <w:pBdr>
        <w:top w:val="single" w:sz="4" w:space="0" w:color="000000"/>
        <w:left w:val="single" w:sz="8" w:space="0" w:color="000000"/>
        <w:bottom w:val="single" w:sz="4" w:space="0" w:color="000000"/>
        <w:right w:val="single" w:sz="4" w:space="0" w:color="000000"/>
      </w:pBdr>
      <w:shd w:val="clear" w:color="auto" w:fill="FFFFFF"/>
      <w:spacing w:before="100" w:after="100"/>
      <w:jc w:val="center"/>
      <w:textAlignment w:val="center"/>
    </w:pPr>
    <w:rPr>
      <w:rFonts w:ascii="Arial" w:hAnsi="Arial" w:cs="Arial"/>
      <w:b/>
      <w:bCs/>
      <w:sz w:val="72"/>
      <w:szCs w:val="72"/>
    </w:rPr>
  </w:style>
  <w:style w:type="paragraph" w:customStyle="1" w:styleId="xl41">
    <w:name w:val="xl41"/>
    <w:basedOn w:val="Normal"/>
    <w:rsid w:val="00210CAB"/>
    <w:pPr>
      <w:pBdr>
        <w:left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2">
    <w:name w:val="xl42"/>
    <w:basedOn w:val="Normal"/>
    <w:rsid w:val="00210CAB"/>
    <w:pPr>
      <w:pBdr>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3">
    <w:name w:val="xl43"/>
    <w:basedOn w:val="Normal"/>
    <w:rsid w:val="00210CAB"/>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4">
    <w:name w:val="xl44"/>
    <w:basedOn w:val="Normal"/>
    <w:rsid w:val="00210CAB"/>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xl45">
    <w:name w:val="xl45"/>
    <w:basedOn w:val="Normal"/>
    <w:rsid w:val="00210CAB"/>
    <w:pPr>
      <w:pBdr>
        <w:top w:val="single" w:sz="4" w:space="0" w:color="000000"/>
        <w:left w:val="single" w:sz="8" w:space="0" w:color="000000"/>
        <w:bottom w:val="single" w:sz="4" w:space="0" w:color="000000"/>
        <w:right w:val="single" w:sz="4" w:space="0" w:color="000000"/>
      </w:pBdr>
      <w:shd w:val="clear" w:color="auto" w:fill="FFFF99"/>
      <w:spacing w:before="100" w:after="100"/>
      <w:jc w:val="center"/>
      <w:textAlignment w:val="center"/>
    </w:pPr>
    <w:rPr>
      <w:rFonts w:ascii="Arial" w:hAnsi="Arial" w:cs="Arial"/>
      <w:b/>
      <w:bCs/>
      <w:sz w:val="36"/>
      <w:szCs w:val="36"/>
    </w:rPr>
  </w:style>
  <w:style w:type="paragraph" w:customStyle="1" w:styleId="Lneadereferencia">
    <w:name w:val="Línea de referencia"/>
    <w:basedOn w:val="Textoindependiente"/>
    <w:rsid w:val="00210CAB"/>
    <w:rPr>
      <w:szCs w:val="20"/>
      <w:lang w:val="es-ES_tradnl"/>
    </w:rPr>
  </w:style>
  <w:style w:type="paragraph" w:customStyle="1" w:styleId="BodyText22">
    <w:name w:val="Body Text 22"/>
    <w:basedOn w:val="Normal"/>
    <w:rsid w:val="00210CAB"/>
    <w:pPr>
      <w:widowControl w:val="0"/>
      <w:jc w:val="both"/>
    </w:pPr>
    <w:rPr>
      <w:rFonts w:ascii="Arial" w:hAnsi="Arial" w:cs="Arial"/>
      <w:sz w:val="20"/>
      <w:szCs w:val="20"/>
      <w:lang w:val="es-ES_tradnl"/>
    </w:rPr>
  </w:style>
  <w:style w:type="paragraph" w:customStyle="1" w:styleId="titulo2">
    <w:name w:val="titulo2"/>
    <w:basedOn w:val="Normal"/>
    <w:rsid w:val="00210CAB"/>
    <w:pPr>
      <w:spacing w:before="480" w:after="240"/>
      <w:jc w:val="both"/>
    </w:pPr>
    <w:rPr>
      <w:rFonts w:ascii="Arial" w:hAnsi="Arial" w:cs="Arial"/>
      <w:b/>
      <w:szCs w:val="20"/>
    </w:rPr>
  </w:style>
  <w:style w:type="paragraph" w:customStyle="1" w:styleId="xl49">
    <w:name w:val="xl49"/>
    <w:basedOn w:val="Normal"/>
    <w:rsid w:val="00210CAB"/>
    <w:pPr>
      <w:pBdr>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b/>
      <w:bCs/>
      <w:sz w:val="16"/>
      <w:szCs w:val="16"/>
    </w:rPr>
  </w:style>
  <w:style w:type="paragraph" w:customStyle="1" w:styleId="xl46">
    <w:name w:val="xl46"/>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32"/>
      <w:szCs w:val="32"/>
    </w:rPr>
  </w:style>
  <w:style w:type="paragraph" w:customStyle="1" w:styleId="xl47">
    <w:name w:val="xl47"/>
    <w:basedOn w:val="Normal"/>
    <w:rsid w:val="00210CAB"/>
    <w:pPr>
      <w:pBdr>
        <w:top w:val="single" w:sz="8" w:space="0" w:color="000000"/>
        <w:left w:val="single" w:sz="4" w:space="0" w:color="000000"/>
        <w:bottom w:val="single" w:sz="4" w:space="0" w:color="000000"/>
        <w:right w:val="single" w:sz="4" w:space="0" w:color="000000"/>
      </w:pBdr>
      <w:spacing w:before="100" w:after="100"/>
      <w:jc w:val="center"/>
    </w:pPr>
    <w:rPr>
      <w:rFonts w:ascii="Arial" w:hAnsi="Arial" w:cs="Arial"/>
      <w:b/>
      <w:bCs/>
      <w:sz w:val="28"/>
      <w:szCs w:val="28"/>
    </w:rPr>
  </w:style>
  <w:style w:type="paragraph" w:customStyle="1" w:styleId="xl48">
    <w:name w:val="xl48"/>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28"/>
      <w:szCs w:val="28"/>
    </w:rPr>
  </w:style>
  <w:style w:type="paragraph" w:customStyle="1" w:styleId="xl50">
    <w:name w:val="xl50"/>
    <w:basedOn w:val="Normal"/>
    <w:rsid w:val="00210CAB"/>
    <w:pPr>
      <w:pBdr>
        <w:top w:val="single" w:sz="8" w:space="0" w:color="000000"/>
        <w:left w:val="single" w:sz="4" w:space="0" w:color="000000"/>
        <w:bottom w:val="single" w:sz="4" w:space="0" w:color="000000"/>
        <w:right w:val="single" w:sz="4" w:space="0" w:color="000000"/>
      </w:pBdr>
      <w:spacing w:before="100" w:after="100"/>
      <w:jc w:val="center"/>
    </w:pPr>
    <w:rPr>
      <w:rFonts w:ascii="Arial" w:hAnsi="Arial" w:cs="Arial"/>
      <w:b/>
      <w:bCs/>
      <w:sz w:val="28"/>
      <w:szCs w:val="28"/>
    </w:rPr>
  </w:style>
  <w:style w:type="paragraph" w:customStyle="1" w:styleId="xl51">
    <w:name w:val="xl51"/>
    <w:basedOn w:val="Normal"/>
    <w:rsid w:val="00210CAB"/>
    <w:pPr>
      <w:pBdr>
        <w:top w:val="single" w:sz="8" w:space="0" w:color="000000"/>
        <w:left w:val="single" w:sz="4" w:space="0" w:color="000000"/>
        <w:bottom w:val="single" w:sz="4" w:space="0" w:color="000000"/>
        <w:right w:val="single" w:sz="8" w:space="0" w:color="000000"/>
      </w:pBdr>
      <w:spacing w:before="100" w:after="100"/>
      <w:jc w:val="center"/>
    </w:pPr>
    <w:rPr>
      <w:rFonts w:ascii="Arial" w:hAnsi="Arial" w:cs="Arial"/>
      <w:b/>
      <w:bCs/>
      <w:sz w:val="28"/>
      <w:szCs w:val="28"/>
    </w:rPr>
  </w:style>
  <w:style w:type="paragraph" w:customStyle="1" w:styleId="BodyText32">
    <w:name w:val="Body Text 32"/>
    <w:basedOn w:val="Normal"/>
    <w:rsid w:val="00210CAB"/>
    <w:pPr>
      <w:widowControl w:val="0"/>
      <w:jc w:val="both"/>
    </w:pPr>
    <w:rPr>
      <w:rFonts w:ascii="Arial" w:hAnsi="Arial" w:cs="Arial"/>
      <w:szCs w:val="20"/>
    </w:rPr>
  </w:style>
  <w:style w:type="paragraph" w:customStyle="1" w:styleId="Textoindependiente32">
    <w:name w:val="Texto independiente 32"/>
    <w:basedOn w:val="Normal"/>
    <w:rsid w:val="00210CAB"/>
    <w:rPr>
      <w:sz w:val="28"/>
      <w:szCs w:val="20"/>
      <w:lang w:val="es-MX"/>
    </w:rPr>
  </w:style>
  <w:style w:type="paragraph" w:customStyle="1" w:styleId="xl54">
    <w:name w:val="xl54"/>
    <w:basedOn w:val="Normal"/>
    <w:rsid w:val="00210CAB"/>
    <w:pPr>
      <w:spacing w:before="100" w:after="100"/>
    </w:pPr>
    <w:rPr>
      <w:rFonts w:ascii="Arial" w:hAnsi="Arial" w:cs="Arial"/>
    </w:rPr>
  </w:style>
  <w:style w:type="paragraph" w:styleId="NormalWeb">
    <w:name w:val="Normal (Web)"/>
    <w:basedOn w:val="Normal"/>
    <w:uiPriority w:val="99"/>
    <w:rsid w:val="00210CAB"/>
    <w:pPr>
      <w:spacing w:before="100" w:after="100"/>
    </w:pPr>
    <w:rPr>
      <w:rFonts w:ascii="Arial Unicode MS" w:eastAsia="Arial Unicode MS" w:hAnsi="Arial Unicode MS" w:cs="Arial Unicode MS"/>
    </w:rPr>
  </w:style>
  <w:style w:type="paragraph" w:customStyle="1" w:styleId="Textocomentario1">
    <w:name w:val="Texto comentario1"/>
    <w:basedOn w:val="Normal"/>
    <w:rsid w:val="00210CAB"/>
    <w:rPr>
      <w:sz w:val="20"/>
      <w:szCs w:val="20"/>
    </w:rPr>
  </w:style>
  <w:style w:type="paragraph" w:styleId="Textocomentario">
    <w:name w:val="annotation text"/>
    <w:basedOn w:val="Normal"/>
    <w:link w:val="TextocomentarioCar"/>
    <w:uiPriority w:val="99"/>
    <w:semiHidden/>
    <w:unhideWhenUsed/>
    <w:rsid w:val="00210CAB"/>
    <w:rPr>
      <w:sz w:val="20"/>
      <w:szCs w:val="20"/>
    </w:rPr>
  </w:style>
  <w:style w:type="character" w:customStyle="1" w:styleId="TextocomentarioCar">
    <w:name w:val="Texto comentario Car"/>
    <w:basedOn w:val="Fuentedeprrafopredeter"/>
    <w:link w:val="Textocomentario"/>
    <w:uiPriority w:val="99"/>
    <w:semiHidden/>
    <w:rsid w:val="00210CAB"/>
    <w:rPr>
      <w:rFonts w:ascii="Times New Roman" w:eastAsia="Times New Roman" w:hAnsi="Times New Roman" w:cs="Times New Roman"/>
      <w:sz w:val="20"/>
      <w:szCs w:val="20"/>
      <w:lang w:eastAsia="zh-CN"/>
    </w:rPr>
  </w:style>
  <w:style w:type="paragraph" w:styleId="Asuntodelcomentario">
    <w:name w:val="annotation subject"/>
    <w:basedOn w:val="Textocomentario1"/>
    <w:next w:val="Textocomentario1"/>
    <w:link w:val="AsuntodelcomentarioCar"/>
    <w:rsid w:val="00210CAB"/>
    <w:rPr>
      <w:b/>
      <w:bCs/>
    </w:rPr>
  </w:style>
  <w:style w:type="character" w:customStyle="1" w:styleId="AsuntodelcomentarioCar">
    <w:name w:val="Asunto del comentario Car"/>
    <w:basedOn w:val="TextocomentarioCar"/>
    <w:link w:val="Asuntodelcomentario"/>
    <w:rsid w:val="00210CAB"/>
    <w:rPr>
      <w:rFonts w:ascii="Times New Roman" w:eastAsia="Times New Roman" w:hAnsi="Times New Roman" w:cs="Times New Roman"/>
      <w:b/>
      <w:bCs/>
      <w:sz w:val="20"/>
      <w:szCs w:val="20"/>
      <w:lang w:eastAsia="zh-CN"/>
    </w:rPr>
  </w:style>
  <w:style w:type="paragraph" w:styleId="Textodeglobo">
    <w:name w:val="Balloon Text"/>
    <w:basedOn w:val="Normal"/>
    <w:link w:val="TextodegloboCar"/>
    <w:rsid w:val="00210CAB"/>
    <w:rPr>
      <w:rFonts w:ascii="Tahoma" w:hAnsi="Tahoma" w:cs="Tahoma"/>
      <w:sz w:val="16"/>
      <w:szCs w:val="16"/>
    </w:rPr>
  </w:style>
  <w:style w:type="character" w:customStyle="1" w:styleId="TextodegloboCar">
    <w:name w:val="Texto de globo Car"/>
    <w:basedOn w:val="Fuentedeprrafopredeter"/>
    <w:link w:val="Textodeglobo"/>
    <w:rsid w:val="00210CAB"/>
    <w:rPr>
      <w:rFonts w:ascii="Tahoma" w:eastAsia="Times New Roman" w:hAnsi="Tahoma" w:cs="Tahoma"/>
      <w:sz w:val="16"/>
      <w:szCs w:val="16"/>
      <w:lang w:eastAsia="zh-CN"/>
    </w:rPr>
  </w:style>
  <w:style w:type="paragraph" w:styleId="Prrafodelista">
    <w:name w:val="List Paragraph"/>
    <w:basedOn w:val="Normal"/>
    <w:qFormat/>
    <w:rsid w:val="00210CAB"/>
    <w:pPr>
      <w:ind w:left="708"/>
    </w:pPr>
  </w:style>
  <w:style w:type="paragraph" w:styleId="Sinespaciado">
    <w:name w:val="No Spacing"/>
    <w:link w:val="SinespaciadoCar"/>
    <w:qFormat/>
    <w:rsid w:val="00210CAB"/>
    <w:pPr>
      <w:suppressAutoHyphens/>
      <w:spacing w:after="0" w:line="240" w:lineRule="auto"/>
    </w:pPr>
    <w:rPr>
      <w:rFonts w:ascii="Calibri" w:eastAsia="Calibri" w:hAnsi="Calibri" w:cs="Calibri"/>
      <w:lang w:eastAsia="zh-CN"/>
    </w:rPr>
  </w:style>
  <w:style w:type="paragraph" w:customStyle="1" w:styleId="Listaconvietas1">
    <w:name w:val="Lista con viñetas1"/>
    <w:basedOn w:val="Normal"/>
    <w:rsid w:val="00210CAB"/>
    <w:pPr>
      <w:numPr>
        <w:numId w:val="2"/>
      </w:numPr>
    </w:pPr>
  </w:style>
  <w:style w:type="paragraph" w:customStyle="1" w:styleId="Standard">
    <w:name w:val="Standard"/>
    <w:rsid w:val="00210CAB"/>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tenidodelatabla">
    <w:name w:val="Contenido de la tabla"/>
    <w:basedOn w:val="Normal"/>
    <w:rsid w:val="00210CAB"/>
    <w:pPr>
      <w:suppressLineNumbers/>
    </w:pPr>
  </w:style>
  <w:style w:type="paragraph" w:customStyle="1" w:styleId="Encabezadodelatabla">
    <w:name w:val="Encabezado de la tabla"/>
    <w:basedOn w:val="Contenidodelatabla"/>
    <w:rsid w:val="00210CAB"/>
    <w:pPr>
      <w:jc w:val="center"/>
    </w:pPr>
    <w:rPr>
      <w:b/>
      <w:bCs/>
    </w:rPr>
  </w:style>
  <w:style w:type="paragraph" w:customStyle="1" w:styleId="Contenidodelmarco">
    <w:name w:val="Contenido del marco"/>
    <w:basedOn w:val="Textoindependiente"/>
    <w:rsid w:val="00210CAB"/>
  </w:style>
  <w:style w:type="paragraph" w:customStyle="1" w:styleId="Textoindependiente22">
    <w:name w:val="Texto independiente 22"/>
    <w:basedOn w:val="Normal"/>
    <w:uiPriority w:val="99"/>
    <w:rsid w:val="00210CAB"/>
    <w:pPr>
      <w:spacing w:after="120" w:line="480" w:lineRule="auto"/>
    </w:pPr>
  </w:style>
  <w:style w:type="paragraph" w:customStyle="1" w:styleId="ecxmsonospacing">
    <w:name w:val="ecxmsonospacing"/>
    <w:basedOn w:val="Normal"/>
    <w:rsid w:val="00210CAB"/>
    <w:pPr>
      <w:suppressAutoHyphens w:val="0"/>
      <w:spacing w:after="324"/>
    </w:pPr>
  </w:style>
  <w:style w:type="paragraph" w:customStyle="1" w:styleId="Normal1">
    <w:name w:val="Normal1"/>
    <w:uiPriority w:val="99"/>
    <w:rsid w:val="00210CAB"/>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CM33">
    <w:name w:val="CM33"/>
    <w:basedOn w:val="Normal1"/>
    <w:next w:val="Normal1"/>
    <w:uiPriority w:val="99"/>
    <w:rsid w:val="00210CAB"/>
    <w:rPr>
      <w:color w:val="auto"/>
    </w:rPr>
  </w:style>
  <w:style w:type="paragraph" w:customStyle="1" w:styleId="Normal2">
    <w:name w:val="Normal2"/>
    <w:rsid w:val="00210CAB"/>
    <w:pPr>
      <w:suppressAutoHyphens/>
      <w:spacing w:after="0" w:line="100" w:lineRule="atLeast"/>
    </w:pPr>
    <w:rPr>
      <w:rFonts w:ascii="Arial Narrow" w:eastAsia="Arial" w:hAnsi="Arial Narrow" w:cs="Arial Narrow"/>
      <w:color w:val="000000"/>
      <w:kern w:val="1"/>
      <w:sz w:val="24"/>
      <w:szCs w:val="24"/>
      <w:lang w:val="es-ES" w:eastAsia="zh-CN"/>
    </w:rPr>
  </w:style>
  <w:style w:type="paragraph" w:customStyle="1" w:styleId="ParaAttribute2">
    <w:name w:val="ParaAttribute2"/>
    <w:rsid w:val="00210CAB"/>
    <w:pPr>
      <w:spacing w:after="0" w:line="240" w:lineRule="auto"/>
      <w:jc w:val="center"/>
    </w:pPr>
    <w:rPr>
      <w:rFonts w:ascii="Times New Roman" w:eastAsia="¹Å" w:hAnsi="Times New Roman" w:cs="Times New Roman"/>
      <w:sz w:val="20"/>
      <w:szCs w:val="20"/>
      <w:lang w:eastAsia="es-CO"/>
    </w:rPr>
  </w:style>
  <w:style w:type="paragraph" w:customStyle="1" w:styleId="ParaAttribute3">
    <w:name w:val="ParaAttribute3"/>
    <w:rsid w:val="00210CAB"/>
    <w:pPr>
      <w:spacing w:after="0" w:line="240" w:lineRule="auto"/>
    </w:pPr>
    <w:rPr>
      <w:rFonts w:ascii="Times New Roman" w:eastAsia="¹Å" w:hAnsi="Times New Roman" w:cs="Times New Roman"/>
      <w:sz w:val="20"/>
      <w:szCs w:val="20"/>
      <w:lang w:eastAsia="es-CO"/>
    </w:rPr>
  </w:style>
  <w:style w:type="paragraph" w:customStyle="1" w:styleId="ParaAttribute6">
    <w:name w:val="ParaAttribute6"/>
    <w:rsid w:val="00210CAB"/>
    <w:pPr>
      <w:spacing w:after="0" w:line="240" w:lineRule="auto"/>
      <w:jc w:val="both"/>
    </w:pPr>
    <w:rPr>
      <w:rFonts w:ascii="Times New Roman" w:eastAsia="¹Å" w:hAnsi="Times New Roman" w:cs="Times New Roman"/>
      <w:sz w:val="20"/>
      <w:szCs w:val="20"/>
      <w:lang w:eastAsia="es-CO"/>
    </w:rPr>
  </w:style>
  <w:style w:type="paragraph" w:customStyle="1" w:styleId="ParaAttribute7">
    <w:name w:val="ParaAttribute7"/>
    <w:rsid w:val="00210CAB"/>
    <w:pPr>
      <w:spacing w:after="0" w:line="240" w:lineRule="auto"/>
      <w:jc w:val="both"/>
    </w:pPr>
    <w:rPr>
      <w:rFonts w:ascii="Times New Roman" w:eastAsia="¹Å" w:hAnsi="Times New Roman" w:cs="Times New Roman"/>
      <w:sz w:val="20"/>
      <w:szCs w:val="20"/>
      <w:lang w:eastAsia="es-CO"/>
    </w:rPr>
  </w:style>
  <w:style w:type="paragraph" w:customStyle="1" w:styleId="ParaAttribute21">
    <w:name w:val="ParaAttribute21"/>
    <w:rsid w:val="00210CAB"/>
    <w:pPr>
      <w:spacing w:after="0" w:line="240" w:lineRule="auto"/>
    </w:pPr>
    <w:rPr>
      <w:rFonts w:ascii="Times New Roman" w:eastAsia="¹Å" w:hAnsi="Times New Roman" w:cs="Times New Roman"/>
      <w:sz w:val="20"/>
      <w:szCs w:val="20"/>
      <w:lang w:eastAsia="es-CO"/>
    </w:rPr>
  </w:style>
  <w:style w:type="paragraph" w:customStyle="1" w:styleId="ParaAttribute27">
    <w:name w:val="ParaAttribute27"/>
    <w:rsid w:val="00210CAB"/>
    <w:pPr>
      <w:spacing w:after="0" w:line="240" w:lineRule="auto"/>
      <w:jc w:val="right"/>
    </w:pPr>
    <w:rPr>
      <w:rFonts w:ascii="Times New Roman" w:eastAsia="¹Å" w:hAnsi="Times New Roman" w:cs="Times New Roman"/>
      <w:sz w:val="20"/>
      <w:szCs w:val="20"/>
      <w:lang w:eastAsia="es-CO"/>
    </w:rPr>
  </w:style>
  <w:style w:type="character" w:customStyle="1" w:styleId="CharAttribute5">
    <w:name w:val="CharAttribute5"/>
    <w:rsid w:val="00210CAB"/>
    <w:rPr>
      <w:rFonts w:ascii="Arial" w:eastAsia="Times New Roman"/>
      <w:b/>
      <w:sz w:val="24"/>
    </w:rPr>
  </w:style>
  <w:style w:type="character" w:customStyle="1" w:styleId="CharAttribute10">
    <w:name w:val="CharAttribute10"/>
    <w:rsid w:val="00210CAB"/>
    <w:rPr>
      <w:rFonts w:ascii="Arial" w:eastAsia="Times New Roman"/>
      <w:sz w:val="24"/>
    </w:rPr>
  </w:style>
  <w:style w:type="character" w:customStyle="1" w:styleId="CharAttribute12">
    <w:name w:val="CharAttribute12"/>
    <w:rsid w:val="00210CAB"/>
    <w:rPr>
      <w:rFonts w:ascii="Arial" w:eastAsia="Times New Roman"/>
      <w:b/>
      <w:i/>
      <w:sz w:val="24"/>
    </w:rPr>
  </w:style>
  <w:style w:type="character" w:customStyle="1" w:styleId="CharAttribute31">
    <w:name w:val="CharAttribute31"/>
    <w:rsid w:val="00210CAB"/>
    <w:rPr>
      <w:rFonts w:ascii="Arial" w:eastAsia="Times New Roman"/>
      <w:sz w:val="24"/>
      <w:u w:val="single"/>
    </w:rPr>
  </w:style>
  <w:style w:type="paragraph" w:customStyle="1" w:styleId="ParaAttribute15">
    <w:name w:val="ParaAttribute15"/>
    <w:rsid w:val="00210CAB"/>
    <w:pPr>
      <w:spacing w:after="120" w:line="240" w:lineRule="auto"/>
      <w:jc w:val="both"/>
    </w:pPr>
    <w:rPr>
      <w:rFonts w:ascii="Times New Roman" w:eastAsia="¹Å" w:hAnsi="Times New Roman" w:cs="Times New Roman"/>
      <w:sz w:val="20"/>
      <w:szCs w:val="20"/>
      <w:lang w:eastAsia="es-CO"/>
    </w:rPr>
  </w:style>
  <w:style w:type="paragraph" w:customStyle="1" w:styleId="ParaAttribute16">
    <w:name w:val="ParaAttribute16"/>
    <w:rsid w:val="00210CAB"/>
    <w:pPr>
      <w:spacing w:after="120" w:line="240" w:lineRule="auto"/>
    </w:pPr>
    <w:rPr>
      <w:rFonts w:ascii="Times New Roman" w:eastAsia="¹Å" w:hAnsi="Times New Roman" w:cs="Times New Roman"/>
      <w:sz w:val="20"/>
      <w:szCs w:val="20"/>
      <w:lang w:eastAsia="es-CO"/>
    </w:rPr>
  </w:style>
  <w:style w:type="character" w:customStyle="1" w:styleId="CharAttribute13">
    <w:name w:val="CharAttribute13"/>
    <w:rsid w:val="00210CAB"/>
    <w:rPr>
      <w:rFonts w:ascii="Arial" w:eastAsia="Times New Roman"/>
      <w:sz w:val="24"/>
    </w:rPr>
  </w:style>
  <w:style w:type="character" w:customStyle="1" w:styleId="CharAttribute14">
    <w:name w:val="CharAttribute14"/>
    <w:rsid w:val="00210CAB"/>
    <w:rPr>
      <w:rFonts w:ascii="Arial" w:eastAsia="Times New Roman"/>
      <w:b/>
      <w:sz w:val="24"/>
    </w:rPr>
  </w:style>
  <w:style w:type="character" w:customStyle="1" w:styleId="SinespaciadoCar">
    <w:name w:val="Sin espaciado Car"/>
    <w:basedOn w:val="Fuentedeprrafopredeter"/>
    <w:link w:val="Sinespaciado"/>
    <w:rsid w:val="00210CAB"/>
    <w:rPr>
      <w:rFonts w:ascii="Calibri" w:eastAsia="Calibri" w:hAnsi="Calibri" w:cs="Calibri"/>
      <w:lang w:eastAsia="zh-CN"/>
    </w:rPr>
  </w:style>
  <w:style w:type="character" w:styleId="nfasis">
    <w:name w:val="Emphasis"/>
    <w:qFormat/>
    <w:rsid w:val="00210CAB"/>
    <w:rPr>
      <w:i/>
      <w:iCs/>
    </w:rPr>
  </w:style>
  <w:style w:type="paragraph" w:customStyle="1" w:styleId="Textoindependiente320">
    <w:name w:val="Texto independiente 32"/>
    <w:basedOn w:val="Normal"/>
    <w:rsid w:val="00210CAB"/>
    <w:pPr>
      <w:spacing w:after="120"/>
    </w:pPr>
    <w:rPr>
      <w:sz w:val="16"/>
      <w:szCs w:val="16"/>
      <w:lang w:eastAsia="ar-SA"/>
    </w:rPr>
  </w:style>
  <w:style w:type="paragraph" w:styleId="Textoindependiente2">
    <w:name w:val="Body Text 2"/>
    <w:basedOn w:val="Normal"/>
    <w:link w:val="Textoindependiente2Car"/>
    <w:uiPriority w:val="99"/>
    <w:unhideWhenUsed/>
    <w:rsid w:val="00210CAB"/>
    <w:pPr>
      <w:spacing w:after="120" w:line="480" w:lineRule="auto"/>
    </w:pPr>
    <w:rPr>
      <w:rFonts w:asciiTheme="minorHAnsi" w:eastAsiaTheme="minorHAnsi" w:hAnsiTheme="minorHAnsi" w:cstheme="minorBidi"/>
    </w:rPr>
  </w:style>
  <w:style w:type="character" w:customStyle="1" w:styleId="Textoindependiente2Car1">
    <w:name w:val="Texto independiente 2 Car1"/>
    <w:basedOn w:val="Fuentedeprrafopredeter"/>
    <w:uiPriority w:val="99"/>
    <w:semiHidden/>
    <w:rsid w:val="00210CAB"/>
    <w:rPr>
      <w:rFonts w:ascii="Times New Roman" w:eastAsia="Times New Roman" w:hAnsi="Times New Roman" w:cs="Times New Roman"/>
      <w:sz w:val="24"/>
      <w:szCs w:val="24"/>
      <w:lang w:eastAsia="zh-CN"/>
    </w:rPr>
  </w:style>
  <w:style w:type="table" w:styleId="Tablaconcuadrcula">
    <w:name w:val="Table Grid"/>
    <w:basedOn w:val="Tablanormal"/>
    <w:uiPriority w:val="59"/>
    <w:rsid w:val="00210CAB"/>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entedeprrafopredeter5">
    <w:name w:val="Fuente de párrafo predeter.5"/>
    <w:rsid w:val="005324F8"/>
  </w:style>
  <w:style w:type="paragraph" w:customStyle="1" w:styleId="Textbody">
    <w:name w:val="Text body"/>
    <w:basedOn w:val="Standard"/>
    <w:rsid w:val="005D5DF8"/>
    <w:pPr>
      <w:widowControl/>
      <w:autoSpaceDN w:val="0"/>
      <w:jc w:val="both"/>
    </w:pPr>
    <w:rPr>
      <w:rFonts w:eastAsia="Times New Roman" w:cs="Times New Roman"/>
      <w:kern w:val="3"/>
      <w:lang w:bidi="ar-SA"/>
    </w:rPr>
  </w:style>
  <w:style w:type="paragraph" w:customStyle="1" w:styleId="Estilopredeterminado">
    <w:name w:val="Estilo predeterminado"/>
    <w:rsid w:val="007B0893"/>
    <w:pPr>
      <w:suppressAutoHyphens/>
      <w:spacing w:after="0" w:line="100" w:lineRule="atLeast"/>
    </w:pPr>
    <w:rPr>
      <w:rFonts w:ascii="Times New Roman" w:eastAsia="Times New Roman" w:hAnsi="Times New Roman" w:cs="Times New Roman"/>
      <w:sz w:val="20"/>
      <w:szCs w:val="2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5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2558</Words>
  <Characters>14072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docampo</dc:creator>
  <cp:lastModifiedBy>P E R S O N A L</cp:lastModifiedBy>
  <cp:revision>6</cp:revision>
  <cp:lastPrinted>2015-11-03T12:50:00Z</cp:lastPrinted>
  <dcterms:created xsi:type="dcterms:W3CDTF">2016-02-08T18:22:00Z</dcterms:created>
  <dcterms:modified xsi:type="dcterms:W3CDTF">2016-02-24T15:19:00Z</dcterms:modified>
</cp:coreProperties>
</file>